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D0" w:rsidRDefault="005E11D0" w:rsidP="00CF6D16">
      <w:pPr>
        <w:spacing w:after="0" w:line="240" w:lineRule="auto"/>
        <w:rPr>
          <w:rFonts w:ascii="Jokerman" w:hAnsi="Jokerman"/>
          <w:b/>
          <w:sz w:val="24"/>
          <w:szCs w:val="24"/>
        </w:rPr>
      </w:pPr>
      <w:bookmarkStart w:id="0" w:name="_GoBack"/>
      <w:bookmarkEnd w:id="0"/>
    </w:p>
    <w:p w:rsidR="00D433D3" w:rsidRPr="007D7E6A" w:rsidRDefault="00CF6D16" w:rsidP="00CF6D16">
      <w:pPr>
        <w:spacing w:after="0" w:line="240" w:lineRule="auto"/>
        <w:rPr>
          <w:sz w:val="21"/>
          <w:szCs w:val="21"/>
        </w:rPr>
      </w:pPr>
      <w:r w:rsidRPr="001A7CCC">
        <w:rPr>
          <w:rFonts w:ascii="Jokerman" w:hAnsi="Jokerman"/>
          <w:b/>
          <w:sz w:val="24"/>
          <w:szCs w:val="24"/>
        </w:rPr>
        <w:t>Good Afternoon E</w:t>
      </w:r>
      <w:r w:rsidR="00D433D3" w:rsidRPr="001A7CCC">
        <w:rPr>
          <w:rFonts w:ascii="Jokerman" w:hAnsi="Jokerman"/>
          <w:b/>
          <w:sz w:val="24"/>
          <w:szCs w:val="24"/>
        </w:rPr>
        <w:t>veryone</w:t>
      </w:r>
      <w:r w:rsidR="00D433D3">
        <w:t xml:space="preserve"> - </w:t>
      </w:r>
      <w:r w:rsidR="00D433D3" w:rsidRPr="007D7E6A">
        <w:rPr>
          <w:sz w:val="21"/>
          <w:szCs w:val="21"/>
        </w:rPr>
        <w:t>staff</w:t>
      </w:r>
      <w:r w:rsidR="001A7CCC" w:rsidRPr="007D7E6A">
        <w:rPr>
          <w:sz w:val="21"/>
          <w:szCs w:val="21"/>
        </w:rPr>
        <w:t xml:space="preserve">, </w:t>
      </w:r>
      <w:r w:rsidR="00D433D3" w:rsidRPr="007D7E6A">
        <w:rPr>
          <w:sz w:val="21"/>
          <w:szCs w:val="21"/>
        </w:rPr>
        <w:t>children (at home or in school) and parents</w:t>
      </w:r>
      <w:r w:rsidRPr="007D7E6A">
        <w:rPr>
          <w:sz w:val="21"/>
          <w:szCs w:val="21"/>
        </w:rPr>
        <w:t xml:space="preserve"> (at home or work)</w:t>
      </w:r>
      <w:r w:rsidR="001F1B00" w:rsidRPr="007D7E6A">
        <w:rPr>
          <w:sz w:val="21"/>
          <w:szCs w:val="21"/>
        </w:rPr>
        <w:t xml:space="preserve">. </w:t>
      </w:r>
      <w:r w:rsidR="00575358" w:rsidRPr="007D7E6A">
        <w:rPr>
          <w:sz w:val="21"/>
          <w:szCs w:val="21"/>
        </w:rPr>
        <w:t>W</w:t>
      </w:r>
      <w:r w:rsidR="002F1D3D">
        <w:rPr>
          <w:sz w:val="21"/>
          <w:szCs w:val="21"/>
        </w:rPr>
        <w:t xml:space="preserve">eek 2 </w:t>
      </w:r>
      <w:r w:rsidR="00575358" w:rsidRPr="007D7E6A">
        <w:rPr>
          <w:sz w:val="21"/>
          <w:szCs w:val="21"/>
        </w:rPr>
        <w:t>of term</w:t>
      </w:r>
      <w:r w:rsidR="00540ADC">
        <w:rPr>
          <w:sz w:val="21"/>
          <w:szCs w:val="21"/>
        </w:rPr>
        <w:t xml:space="preserve"> 6!</w:t>
      </w:r>
      <w:r w:rsidR="00575358" w:rsidRPr="007D7E6A">
        <w:rPr>
          <w:sz w:val="21"/>
          <w:szCs w:val="21"/>
        </w:rPr>
        <w:t xml:space="preserve"> </w:t>
      </w:r>
      <w:r w:rsidR="00A1240B">
        <w:rPr>
          <w:sz w:val="21"/>
          <w:szCs w:val="21"/>
        </w:rPr>
        <w:t>How did your swift spotting go? We have been keeping watch before they all head to Central Africa. Did you research into the Cadbury’s family? Who knew that one small shop could turn into the nation’s favourite chocolate brand? Let’s see what this week brings….</w:t>
      </w:r>
    </w:p>
    <w:p w:rsidR="009C7DDA" w:rsidRDefault="009C7DDA" w:rsidP="00CF6D16">
      <w:pPr>
        <w:spacing w:after="0" w:line="240" w:lineRule="auto"/>
        <w:rPr>
          <w:sz w:val="21"/>
          <w:szCs w:val="21"/>
        </w:rPr>
      </w:pPr>
    </w:p>
    <w:p w:rsidR="000E2DA0" w:rsidRPr="00A1240B" w:rsidRDefault="00266DB3" w:rsidP="000E2DA0">
      <w:pPr>
        <w:rPr>
          <w:sz w:val="21"/>
          <w:szCs w:val="21"/>
        </w:rPr>
      </w:pPr>
      <w:r>
        <w:rPr>
          <w:noProof/>
          <w:lang w:eastAsia="en-GB"/>
        </w:rPr>
        <w:drawing>
          <wp:anchor distT="0" distB="0" distL="114300" distR="114300" simplePos="0" relativeHeight="251706368" behindDoc="1" locked="0" layoutInCell="1" allowOverlap="1" wp14:anchorId="00571ECF" wp14:editId="2945AB1D">
            <wp:simplePos x="0" y="0"/>
            <wp:positionH relativeFrom="margin">
              <wp:align>right</wp:align>
            </wp:positionH>
            <wp:positionV relativeFrom="paragraph">
              <wp:posOffset>194945</wp:posOffset>
            </wp:positionV>
            <wp:extent cx="1514475" cy="868680"/>
            <wp:effectExtent l="0" t="0" r="9525" b="7620"/>
            <wp:wrapTight wrapText="bothSides">
              <wp:wrapPolygon edited="0">
                <wp:start x="0" y="0"/>
                <wp:lineTo x="0" y="21316"/>
                <wp:lineTo x="21464" y="21316"/>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14475" cy="868680"/>
                    </a:xfrm>
                    <a:prstGeom prst="rect">
                      <a:avLst/>
                    </a:prstGeom>
                  </pic:spPr>
                </pic:pic>
              </a:graphicData>
            </a:graphic>
            <wp14:sizeRelH relativeFrom="page">
              <wp14:pctWidth>0</wp14:pctWidth>
            </wp14:sizeRelH>
            <wp14:sizeRelV relativeFrom="page">
              <wp14:pctHeight>0</wp14:pctHeight>
            </wp14:sizeRelV>
          </wp:anchor>
        </w:drawing>
      </w:r>
      <w:r w:rsidR="00A1240B">
        <w:rPr>
          <w:b/>
          <w:sz w:val="21"/>
          <w:szCs w:val="21"/>
          <w:highlight w:val="yellow"/>
          <w:u w:val="single"/>
        </w:rPr>
        <w:t xml:space="preserve">NATIONAL BIKE </w:t>
      </w:r>
      <w:proofErr w:type="gramStart"/>
      <w:r w:rsidR="00A1240B">
        <w:rPr>
          <w:b/>
          <w:sz w:val="21"/>
          <w:szCs w:val="21"/>
          <w:highlight w:val="yellow"/>
          <w:u w:val="single"/>
        </w:rPr>
        <w:t xml:space="preserve">WEEK </w:t>
      </w:r>
      <w:r w:rsidR="002F1D3D">
        <w:rPr>
          <w:sz w:val="21"/>
          <w:szCs w:val="21"/>
        </w:rPr>
        <w:t xml:space="preserve"> We</w:t>
      </w:r>
      <w:proofErr w:type="gramEnd"/>
      <w:r w:rsidR="00A54321">
        <w:rPr>
          <w:sz w:val="21"/>
          <w:szCs w:val="21"/>
        </w:rPr>
        <w:t xml:space="preserve"> know how many of you love to ride your bikes and we have seen how some of you have learnt to ride a bike since March, an amazing achievement! This week is </w:t>
      </w:r>
      <w:r w:rsidR="00A54321" w:rsidRPr="000B3988">
        <w:rPr>
          <w:b/>
          <w:sz w:val="21"/>
          <w:szCs w:val="21"/>
        </w:rPr>
        <w:t>National Bike Week</w:t>
      </w:r>
      <w:r w:rsidR="00A54321">
        <w:rPr>
          <w:sz w:val="21"/>
          <w:szCs w:val="21"/>
        </w:rPr>
        <w:t xml:space="preserve"> and will see lots of people riding their bikes as their</w:t>
      </w:r>
      <w:r w:rsidR="000B3988">
        <w:rPr>
          <w:sz w:val="21"/>
          <w:szCs w:val="21"/>
        </w:rPr>
        <w:t xml:space="preserve"> daily</w:t>
      </w:r>
      <w:r w:rsidR="00A54321">
        <w:rPr>
          <w:sz w:val="21"/>
          <w:szCs w:val="21"/>
        </w:rPr>
        <w:t xml:space="preserve"> exercise and even online events on bike safety and knowing the mechanics of your bike.</w:t>
      </w:r>
      <w:r>
        <w:rPr>
          <w:sz w:val="21"/>
          <w:szCs w:val="21"/>
        </w:rPr>
        <w:t xml:space="preserve"> We have attached a great booklet full of bike related ideas – from recipes to keep you fuelled during a bike ride</w:t>
      </w:r>
      <w:r w:rsidR="00DD0577">
        <w:rPr>
          <w:sz w:val="21"/>
          <w:szCs w:val="21"/>
        </w:rPr>
        <w:t>,</w:t>
      </w:r>
      <w:r>
        <w:rPr>
          <w:sz w:val="21"/>
          <w:szCs w:val="21"/>
        </w:rPr>
        <w:t xml:space="preserve"> to some bike related challenges to try. Again let us know of any successes and achievements.</w:t>
      </w:r>
    </w:p>
    <w:p w:rsidR="00266DB3" w:rsidRPr="00266DB3" w:rsidRDefault="006215B7" w:rsidP="002D7069">
      <w:pPr>
        <w:shd w:val="clear" w:color="auto" w:fill="FFFFFF"/>
        <w:spacing w:beforeAutospacing="1" w:after="0" w:afterAutospacing="1" w:line="240" w:lineRule="auto"/>
        <w:rPr>
          <w:sz w:val="21"/>
          <w:szCs w:val="21"/>
          <w:highlight w:val="yellow"/>
        </w:rPr>
      </w:pPr>
      <w:r>
        <w:rPr>
          <w:noProof/>
          <w:lang w:eastAsia="en-GB"/>
        </w:rPr>
        <w:drawing>
          <wp:anchor distT="0" distB="0" distL="114300" distR="114300" simplePos="0" relativeHeight="251707392" behindDoc="1" locked="0" layoutInCell="1" allowOverlap="1" wp14:anchorId="32CEAB0C" wp14:editId="3D84B278">
            <wp:simplePos x="0" y="0"/>
            <wp:positionH relativeFrom="margin">
              <wp:align>left</wp:align>
            </wp:positionH>
            <wp:positionV relativeFrom="paragraph">
              <wp:posOffset>359410</wp:posOffset>
            </wp:positionV>
            <wp:extent cx="1010920" cy="1028700"/>
            <wp:effectExtent l="0" t="0" r="0" b="0"/>
            <wp:wrapTight wrapText="bothSides">
              <wp:wrapPolygon edited="0">
                <wp:start x="0" y="0"/>
                <wp:lineTo x="0" y="21200"/>
                <wp:lineTo x="21166" y="21200"/>
                <wp:lineTo x="211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10920" cy="1028700"/>
                    </a:xfrm>
                    <a:prstGeom prst="rect">
                      <a:avLst/>
                    </a:prstGeom>
                  </pic:spPr>
                </pic:pic>
              </a:graphicData>
            </a:graphic>
            <wp14:sizeRelH relativeFrom="page">
              <wp14:pctWidth>0</wp14:pctWidth>
            </wp14:sizeRelH>
            <wp14:sizeRelV relativeFrom="page">
              <wp14:pctHeight>0</wp14:pctHeight>
            </wp14:sizeRelV>
          </wp:anchor>
        </w:drawing>
      </w:r>
      <w:r w:rsidR="00266DB3">
        <w:rPr>
          <w:b/>
          <w:sz w:val="21"/>
          <w:szCs w:val="21"/>
          <w:highlight w:val="yellow"/>
          <w:u w:val="single"/>
        </w:rPr>
        <w:t xml:space="preserve">THE BIG LUNCH AND NATIONAL CUPCAKE DAY </w:t>
      </w:r>
      <w:r w:rsidR="00266DB3">
        <w:rPr>
          <w:sz w:val="21"/>
          <w:szCs w:val="21"/>
        </w:rPr>
        <w:t xml:space="preserve">  </w:t>
      </w:r>
      <w:proofErr w:type="gramStart"/>
      <w:r w:rsidR="00266DB3">
        <w:rPr>
          <w:sz w:val="21"/>
          <w:szCs w:val="21"/>
        </w:rPr>
        <w:t>These</w:t>
      </w:r>
      <w:proofErr w:type="gramEnd"/>
      <w:r w:rsidR="00266DB3">
        <w:rPr>
          <w:sz w:val="21"/>
          <w:szCs w:val="21"/>
        </w:rPr>
        <w:t xml:space="preserve"> two events are both linking food to thinking of others. National Cupcake Day is on </w:t>
      </w:r>
      <w:r w:rsidR="00266DB3" w:rsidRPr="00ED1DBD">
        <w:rPr>
          <w:b/>
          <w:sz w:val="21"/>
          <w:szCs w:val="21"/>
          <w:highlight w:val="yellow"/>
        </w:rPr>
        <w:t>13</w:t>
      </w:r>
      <w:r w:rsidR="00266DB3" w:rsidRPr="00ED1DBD">
        <w:rPr>
          <w:b/>
          <w:sz w:val="21"/>
          <w:szCs w:val="21"/>
          <w:highlight w:val="yellow"/>
          <w:vertAlign w:val="superscript"/>
        </w:rPr>
        <w:t>th</w:t>
      </w:r>
      <w:r w:rsidR="00266DB3" w:rsidRPr="00ED1DBD">
        <w:rPr>
          <w:b/>
          <w:sz w:val="21"/>
          <w:szCs w:val="21"/>
          <w:highlight w:val="yellow"/>
        </w:rPr>
        <w:t xml:space="preserve"> June</w:t>
      </w:r>
      <w:r w:rsidR="00266DB3">
        <w:rPr>
          <w:sz w:val="21"/>
          <w:szCs w:val="21"/>
        </w:rPr>
        <w:t xml:space="preserve"> and is to raise money for </w:t>
      </w:r>
      <w:r w:rsidR="00DD0577">
        <w:rPr>
          <w:sz w:val="21"/>
          <w:szCs w:val="21"/>
        </w:rPr>
        <w:t>Alzheimer’s Awareness, but is also</w:t>
      </w:r>
      <w:r w:rsidR="00266DB3">
        <w:rPr>
          <w:sz w:val="21"/>
          <w:szCs w:val="21"/>
        </w:rPr>
        <w:t xml:space="preserve"> a good opportunity to try your baking skills out and give those in your own family a little treat to make hem smile. There are hundreds of cupcake recipes to choose from and you can be as creative as you like. Rainbow cupcakes, </w:t>
      </w:r>
      <w:r w:rsidR="00591B4C">
        <w:rPr>
          <w:sz w:val="21"/>
          <w:szCs w:val="21"/>
        </w:rPr>
        <w:t xml:space="preserve">animal themed cupcakes, even family themed cupcakes! You could then share them at your own ‘Big Lunch’. </w:t>
      </w:r>
      <w:r w:rsidR="00591B4C" w:rsidRPr="00591B4C">
        <w:rPr>
          <w:sz w:val="21"/>
          <w:szCs w:val="21"/>
        </w:rPr>
        <w:t xml:space="preserve">The Big Lunch is the UK’s thanksgiving weekend for neighbours and communities - a time where people come together to celebrate community connections and get to know one another a little better. Now more than ever, we need to make time for each other, so let’s get </w:t>
      </w:r>
      <w:r w:rsidR="00591B4C">
        <w:rPr>
          <w:sz w:val="21"/>
          <w:szCs w:val="21"/>
        </w:rPr>
        <w:t>the nation talking over a glass of squash a</w:t>
      </w:r>
      <w:r w:rsidR="00591B4C" w:rsidRPr="00591B4C">
        <w:rPr>
          <w:sz w:val="21"/>
          <w:szCs w:val="21"/>
        </w:rPr>
        <w:t xml:space="preserve">nd a bite to eat and have some fun with </w:t>
      </w:r>
      <w:r w:rsidR="00ED1DBD">
        <w:rPr>
          <w:sz w:val="21"/>
          <w:szCs w:val="21"/>
        </w:rPr>
        <w:t>‘</w:t>
      </w:r>
      <w:r w:rsidR="00591B4C" w:rsidRPr="00591B4C">
        <w:rPr>
          <w:sz w:val="21"/>
          <w:szCs w:val="21"/>
        </w:rPr>
        <w:t>The Big Virtual Lunch</w:t>
      </w:r>
      <w:r w:rsidR="00ED1DBD">
        <w:rPr>
          <w:sz w:val="21"/>
          <w:szCs w:val="21"/>
        </w:rPr>
        <w:t>’</w:t>
      </w:r>
      <w:r w:rsidR="00591B4C" w:rsidRPr="00591B4C">
        <w:rPr>
          <w:sz w:val="21"/>
          <w:szCs w:val="21"/>
        </w:rPr>
        <w:t>.</w:t>
      </w:r>
      <w:r w:rsidR="00591B4C">
        <w:rPr>
          <w:sz w:val="21"/>
          <w:szCs w:val="21"/>
        </w:rPr>
        <w:t xml:space="preserve"> Maybe you could have a socially distanced lunch with a friend, an outdoor picnic or share one of your cupcakes with a neighbour. We can’t wait to hear about your plans. </w:t>
      </w:r>
    </w:p>
    <w:p w:rsidR="00B465D7" w:rsidRDefault="00AE301B" w:rsidP="006215B7">
      <w:pPr>
        <w:shd w:val="clear" w:color="auto" w:fill="FFFFFF"/>
        <w:spacing w:beforeAutospacing="1" w:after="0" w:afterAutospacing="1" w:line="240" w:lineRule="auto"/>
        <w:rPr>
          <w:sz w:val="21"/>
          <w:szCs w:val="21"/>
        </w:rPr>
      </w:pPr>
      <w:r w:rsidRPr="007D7E6A">
        <w:rPr>
          <w:b/>
          <w:sz w:val="21"/>
          <w:szCs w:val="21"/>
          <w:highlight w:val="yellow"/>
          <w:u w:val="single"/>
        </w:rPr>
        <w:t>THINGS TO INVESTIGATE ONLINE</w:t>
      </w:r>
      <w:r w:rsidR="00FD38CB" w:rsidRPr="007D7E6A">
        <w:rPr>
          <w:b/>
          <w:sz w:val="21"/>
          <w:szCs w:val="21"/>
          <w:u w:val="single"/>
        </w:rPr>
        <w:t xml:space="preserve"> </w:t>
      </w:r>
    </w:p>
    <w:p w:rsidR="006215B7" w:rsidRPr="007D7E6A" w:rsidRDefault="006215B7" w:rsidP="006215B7">
      <w:pPr>
        <w:shd w:val="clear" w:color="auto" w:fill="FFFFFF"/>
        <w:spacing w:beforeAutospacing="1" w:after="0" w:afterAutospacing="1" w:line="240" w:lineRule="auto"/>
        <w:rPr>
          <w:sz w:val="21"/>
          <w:szCs w:val="21"/>
        </w:rPr>
      </w:pPr>
      <w:r>
        <w:rPr>
          <w:sz w:val="21"/>
          <w:szCs w:val="21"/>
        </w:rPr>
        <w:t>On the 9</w:t>
      </w:r>
      <w:r w:rsidRPr="006215B7">
        <w:rPr>
          <w:sz w:val="21"/>
          <w:szCs w:val="21"/>
          <w:vertAlign w:val="superscript"/>
        </w:rPr>
        <w:t>th</w:t>
      </w:r>
      <w:r>
        <w:rPr>
          <w:sz w:val="21"/>
          <w:szCs w:val="21"/>
        </w:rPr>
        <w:t xml:space="preserve"> June 1870 Charles Dickens died in Kent, England. He was one of our most famous authors, </w:t>
      </w:r>
      <w:r w:rsidR="00C45795">
        <w:rPr>
          <w:sz w:val="21"/>
          <w:szCs w:val="21"/>
        </w:rPr>
        <w:t>you may have heard of his novels ‘</w:t>
      </w:r>
      <w:r>
        <w:rPr>
          <w:sz w:val="21"/>
          <w:szCs w:val="21"/>
        </w:rPr>
        <w:t>Oliver Twist</w:t>
      </w:r>
      <w:r w:rsidR="00C45795">
        <w:rPr>
          <w:sz w:val="21"/>
          <w:szCs w:val="21"/>
        </w:rPr>
        <w:t>’ or ‘A Christmas Carol’</w:t>
      </w:r>
      <w:r w:rsidR="00A83C17">
        <w:rPr>
          <w:sz w:val="21"/>
          <w:szCs w:val="21"/>
        </w:rPr>
        <w:t>, but did you know that</w:t>
      </w:r>
      <w:r>
        <w:rPr>
          <w:sz w:val="21"/>
          <w:szCs w:val="21"/>
        </w:rPr>
        <w:t xml:space="preserve"> </w:t>
      </w:r>
      <w:r w:rsidR="00ED1DBD">
        <w:rPr>
          <w:sz w:val="21"/>
          <w:szCs w:val="21"/>
        </w:rPr>
        <w:t xml:space="preserve">he </w:t>
      </w:r>
      <w:r w:rsidR="00FE4544">
        <w:rPr>
          <w:sz w:val="21"/>
          <w:szCs w:val="21"/>
        </w:rPr>
        <w:t>had</w:t>
      </w:r>
      <w:r>
        <w:rPr>
          <w:sz w:val="21"/>
          <w:szCs w:val="21"/>
        </w:rPr>
        <w:t xml:space="preserve"> links to Bath and </w:t>
      </w:r>
      <w:proofErr w:type="spellStart"/>
      <w:r>
        <w:rPr>
          <w:sz w:val="21"/>
          <w:szCs w:val="21"/>
        </w:rPr>
        <w:t>Corsham</w:t>
      </w:r>
      <w:proofErr w:type="spellEnd"/>
      <w:r>
        <w:rPr>
          <w:sz w:val="21"/>
          <w:szCs w:val="21"/>
        </w:rPr>
        <w:t xml:space="preserve">! His first novel, ‘The Pickwick Papers’, is said to have been inspired by a </w:t>
      </w:r>
      <w:proofErr w:type="spellStart"/>
      <w:r>
        <w:rPr>
          <w:sz w:val="21"/>
          <w:szCs w:val="21"/>
        </w:rPr>
        <w:t>Corsham</w:t>
      </w:r>
      <w:proofErr w:type="spellEnd"/>
      <w:r>
        <w:rPr>
          <w:sz w:val="21"/>
          <w:szCs w:val="21"/>
        </w:rPr>
        <w:t xml:space="preserve"> man named Moses Pickwick. Moses </w:t>
      </w:r>
      <w:r w:rsidR="00C45795">
        <w:rPr>
          <w:sz w:val="21"/>
          <w:szCs w:val="21"/>
        </w:rPr>
        <w:t>ran a coach business from the Hare and Hounds Pub in Pickwick, a coach which Dickens would have used to commute from London to Bath, and Charles Dickens is even supposed to have s</w:t>
      </w:r>
      <w:r w:rsidR="00ED1DBD">
        <w:rPr>
          <w:sz w:val="21"/>
          <w:szCs w:val="21"/>
        </w:rPr>
        <w:t>tayed in the pub on his journey!</w:t>
      </w:r>
      <w:r w:rsidR="00C45795">
        <w:rPr>
          <w:sz w:val="21"/>
          <w:szCs w:val="21"/>
        </w:rPr>
        <w:t xml:space="preserve"> Although there are no record to prove this, it is amazing to think that one of the most famous authors in the wo</w:t>
      </w:r>
      <w:r w:rsidR="00ED1DBD">
        <w:rPr>
          <w:sz w:val="21"/>
          <w:szCs w:val="21"/>
        </w:rPr>
        <w:t>rld may have stayed in our town.</w:t>
      </w:r>
      <w:r w:rsidR="00505ACE">
        <w:rPr>
          <w:sz w:val="21"/>
          <w:szCs w:val="21"/>
        </w:rPr>
        <w:t xml:space="preserve"> Look at the l</w:t>
      </w:r>
      <w:r w:rsidR="00C45795">
        <w:rPr>
          <w:sz w:val="21"/>
          <w:szCs w:val="21"/>
        </w:rPr>
        <w:t xml:space="preserve">ink below to watch a short video about this great man’s life </w:t>
      </w:r>
      <w:hyperlink r:id="rId9" w:history="1">
        <w:r w:rsidR="00C45795" w:rsidRPr="00A70A2D">
          <w:rPr>
            <w:rStyle w:val="Hyperlink"/>
            <w:sz w:val="21"/>
            <w:szCs w:val="21"/>
          </w:rPr>
          <w:t>https://www.youtube.com/watch?v=unKuZ2wlNdw</w:t>
        </w:r>
      </w:hyperlink>
      <w:r w:rsidR="00C45795">
        <w:rPr>
          <w:sz w:val="21"/>
          <w:szCs w:val="21"/>
        </w:rPr>
        <w:t xml:space="preserve"> </w:t>
      </w:r>
    </w:p>
    <w:p w:rsidR="00B465D7" w:rsidRDefault="005E11D0" w:rsidP="00B465D7">
      <w:pPr>
        <w:jc w:val="center"/>
        <w:rPr>
          <w:noProof/>
          <w:sz w:val="21"/>
          <w:szCs w:val="21"/>
          <w:lang w:eastAsia="en-GB"/>
        </w:rPr>
      </w:pPr>
      <w:r>
        <w:rPr>
          <w:noProof/>
          <w:sz w:val="21"/>
          <w:szCs w:val="21"/>
          <w:lang w:eastAsia="en-GB"/>
        </w:rPr>
        <w:t>Happy cycling, baking and resaerching everyone</w:t>
      </w:r>
      <w:r w:rsidR="00B465D7">
        <w:rPr>
          <w:noProof/>
          <w:sz w:val="21"/>
          <w:szCs w:val="21"/>
          <w:lang w:eastAsia="en-GB"/>
        </w:rPr>
        <w:t>!</w:t>
      </w:r>
    </w:p>
    <w:p w:rsidR="00087BAA" w:rsidRPr="006E220E" w:rsidRDefault="002F1D3D" w:rsidP="00B465D7">
      <w:pPr>
        <w:jc w:val="center"/>
        <w:rPr>
          <w:noProof/>
          <w:lang w:eastAsia="en-GB"/>
        </w:rPr>
      </w:pPr>
      <w:r>
        <w:rPr>
          <w:noProof/>
          <w:lang w:eastAsia="en-GB"/>
        </w:rPr>
        <w:drawing>
          <wp:anchor distT="0" distB="0" distL="114300" distR="114300" simplePos="0" relativeHeight="251710464" behindDoc="1" locked="0" layoutInCell="1" allowOverlap="1" wp14:anchorId="378C4142" wp14:editId="1AB05EB7">
            <wp:simplePos x="0" y="0"/>
            <wp:positionH relativeFrom="column">
              <wp:posOffset>2817949</wp:posOffset>
            </wp:positionH>
            <wp:positionV relativeFrom="paragraph">
              <wp:posOffset>462824</wp:posOffset>
            </wp:positionV>
            <wp:extent cx="1320165" cy="647065"/>
            <wp:effectExtent l="0" t="0" r="0" b="635"/>
            <wp:wrapTight wrapText="bothSides">
              <wp:wrapPolygon edited="0">
                <wp:start x="0" y="0"/>
                <wp:lineTo x="0" y="20985"/>
                <wp:lineTo x="21195" y="20985"/>
                <wp:lineTo x="211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165" cy="6470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1488" behindDoc="1" locked="0" layoutInCell="1" allowOverlap="1" wp14:anchorId="29BBA31C" wp14:editId="1E6D4509">
            <wp:simplePos x="0" y="0"/>
            <wp:positionH relativeFrom="column">
              <wp:posOffset>1654266</wp:posOffset>
            </wp:positionH>
            <wp:positionV relativeFrom="paragraph">
              <wp:posOffset>387350</wp:posOffset>
            </wp:positionV>
            <wp:extent cx="707390" cy="908050"/>
            <wp:effectExtent l="0" t="0" r="0" b="6350"/>
            <wp:wrapTight wrapText="bothSides">
              <wp:wrapPolygon edited="0">
                <wp:start x="0" y="0"/>
                <wp:lineTo x="0" y="21298"/>
                <wp:lineTo x="20941" y="21298"/>
                <wp:lineTo x="209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7390" cy="908050"/>
                    </a:xfrm>
                    <a:prstGeom prst="rect">
                      <a:avLst/>
                    </a:prstGeom>
                    <a:noFill/>
                  </pic:spPr>
                </pic:pic>
              </a:graphicData>
            </a:graphic>
            <wp14:sizeRelH relativeFrom="page">
              <wp14:pctWidth>0</wp14:pctWidth>
            </wp14:sizeRelH>
            <wp14:sizeRelV relativeFrom="page">
              <wp14:pctHeight>0</wp14:pctHeight>
            </wp14:sizeRelV>
          </wp:anchor>
        </w:drawing>
      </w:r>
      <w:r w:rsidR="005E11D0">
        <w:rPr>
          <w:noProof/>
          <w:lang w:eastAsia="en-GB"/>
        </w:rPr>
        <w:drawing>
          <wp:anchor distT="0" distB="0" distL="114300" distR="114300" simplePos="0" relativeHeight="251709440" behindDoc="1" locked="0" layoutInCell="1" allowOverlap="1" wp14:anchorId="13F2D482" wp14:editId="65CF376C">
            <wp:simplePos x="0" y="0"/>
            <wp:positionH relativeFrom="column">
              <wp:posOffset>5676900</wp:posOffset>
            </wp:positionH>
            <wp:positionV relativeFrom="paragraph">
              <wp:posOffset>709930</wp:posOffset>
            </wp:positionV>
            <wp:extent cx="298450" cy="311150"/>
            <wp:effectExtent l="0" t="0" r="6350" b="0"/>
            <wp:wrapTight wrapText="bothSides">
              <wp:wrapPolygon edited="0">
                <wp:start x="0" y="0"/>
                <wp:lineTo x="0" y="19837"/>
                <wp:lineTo x="20681" y="19837"/>
                <wp:lineTo x="2068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450" cy="311150"/>
                    </a:xfrm>
                    <a:prstGeom prst="rect">
                      <a:avLst/>
                    </a:prstGeom>
                    <a:noFill/>
                  </pic:spPr>
                </pic:pic>
              </a:graphicData>
            </a:graphic>
            <wp14:sizeRelH relativeFrom="page">
              <wp14:pctWidth>0</wp14:pctWidth>
            </wp14:sizeRelH>
            <wp14:sizeRelV relativeFrom="page">
              <wp14:pctHeight>0</wp14:pctHeight>
            </wp14:sizeRelV>
          </wp:anchor>
        </w:drawing>
      </w:r>
      <w:r w:rsidR="005E11D0">
        <w:rPr>
          <w:noProof/>
          <w:lang w:eastAsia="en-GB"/>
        </w:rPr>
        <w:drawing>
          <wp:anchor distT="0" distB="0" distL="114300" distR="114300" simplePos="0" relativeHeight="251708416" behindDoc="1" locked="0" layoutInCell="1" allowOverlap="1" wp14:anchorId="598E0CEA" wp14:editId="39924F50">
            <wp:simplePos x="0" y="0"/>
            <wp:positionH relativeFrom="column">
              <wp:posOffset>485775</wp:posOffset>
            </wp:positionH>
            <wp:positionV relativeFrom="paragraph">
              <wp:posOffset>709930</wp:posOffset>
            </wp:positionV>
            <wp:extent cx="300990" cy="306705"/>
            <wp:effectExtent l="0" t="0" r="3810" b="0"/>
            <wp:wrapTight wrapText="bothSides">
              <wp:wrapPolygon edited="0">
                <wp:start x="0" y="0"/>
                <wp:lineTo x="0" y="20124"/>
                <wp:lineTo x="20506" y="20124"/>
                <wp:lineTo x="2050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90" cy="306705"/>
                    </a:xfrm>
                    <a:prstGeom prst="rect">
                      <a:avLst/>
                    </a:prstGeom>
                    <a:noFill/>
                  </pic:spPr>
                </pic:pic>
              </a:graphicData>
            </a:graphic>
            <wp14:sizeRelH relativeFrom="page">
              <wp14:pctWidth>0</wp14:pctWidth>
            </wp14:sizeRelH>
            <wp14:sizeRelV relativeFrom="page">
              <wp14:pctHeight>0</wp14:pctHeight>
            </wp14:sizeRelV>
          </wp:anchor>
        </w:drawing>
      </w:r>
      <w:r w:rsidR="005E11D0">
        <w:rPr>
          <w:noProof/>
          <w:sz w:val="21"/>
          <w:szCs w:val="21"/>
          <w:lang w:eastAsia="en-GB"/>
        </w:rPr>
        <w:drawing>
          <wp:anchor distT="0" distB="0" distL="114300" distR="114300" simplePos="0" relativeHeight="251694080" behindDoc="1" locked="0" layoutInCell="1" allowOverlap="1" wp14:anchorId="3CF995E4" wp14:editId="4DF81FE6">
            <wp:simplePos x="0" y="0"/>
            <wp:positionH relativeFrom="column">
              <wp:posOffset>4945380</wp:posOffset>
            </wp:positionH>
            <wp:positionV relativeFrom="paragraph">
              <wp:posOffset>426720</wp:posOffset>
            </wp:positionV>
            <wp:extent cx="1010920" cy="923925"/>
            <wp:effectExtent l="0" t="0" r="0" b="9525"/>
            <wp:wrapTight wrapText="bothSides">
              <wp:wrapPolygon edited="0">
                <wp:start x="0" y="0"/>
                <wp:lineTo x="0" y="21377"/>
                <wp:lineTo x="21166" y="21377"/>
                <wp:lineTo x="2116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0920" cy="923925"/>
                    </a:xfrm>
                    <a:prstGeom prst="rect">
                      <a:avLst/>
                    </a:prstGeom>
                    <a:noFill/>
                  </pic:spPr>
                </pic:pic>
              </a:graphicData>
            </a:graphic>
            <wp14:sizeRelH relativeFrom="page">
              <wp14:pctWidth>0</wp14:pctWidth>
            </wp14:sizeRelH>
            <wp14:sizeRelV relativeFrom="page">
              <wp14:pctHeight>0</wp14:pctHeight>
            </wp14:sizeRelV>
          </wp:anchor>
        </w:drawing>
      </w:r>
      <w:r w:rsidR="005E11D0">
        <w:rPr>
          <w:noProof/>
          <w:sz w:val="21"/>
          <w:szCs w:val="21"/>
          <w:lang w:eastAsia="en-GB"/>
        </w:rPr>
        <w:drawing>
          <wp:anchor distT="0" distB="0" distL="114300" distR="114300" simplePos="0" relativeHeight="251693056" behindDoc="1" locked="0" layoutInCell="1" allowOverlap="1" wp14:anchorId="42EC8CC0" wp14:editId="07E0858F">
            <wp:simplePos x="0" y="0"/>
            <wp:positionH relativeFrom="column">
              <wp:posOffset>-201930</wp:posOffset>
            </wp:positionH>
            <wp:positionV relativeFrom="paragraph">
              <wp:posOffset>435610</wp:posOffset>
            </wp:positionV>
            <wp:extent cx="917575" cy="923925"/>
            <wp:effectExtent l="0" t="0" r="0" b="9525"/>
            <wp:wrapTight wrapText="bothSides">
              <wp:wrapPolygon edited="0">
                <wp:start x="0" y="0"/>
                <wp:lineTo x="0" y="21377"/>
                <wp:lineTo x="21077" y="21377"/>
                <wp:lineTo x="2107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7575" cy="923925"/>
                    </a:xfrm>
                    <a:prstGeom prst="rect">
                      <a:avLst/>
                    </a:prstGeom>
                    <a:noFill/>
                  </pic:spPr>
                </pic:pic>
              </a:graphicData>
            </a:graphic>
            <wp14:sizeRelH relativeFrom="page">
              <wp14:pctWidth>0</wp14:pctWidth>
            </wp14:sizeRelH>
            <wp14:sizeRelV relativeFrom="page">
              <wp14:pctHeight>0</wp14:pctHeight>
            </wp14:sizeRelV>
          </wp:anchor>
        </w:drawing>
      </w:r>
      <w:r w:rsidR="00AA7AD0">
        <w:rPr>
          <w:noProof/>
          <w:lang w:eastAsia="en-GB"/>
        </w:rPr>
        <w:t xml:space="preserve"> </w:t>
      </w:r>
      <w:r w:rsidR="006E220E" w:rsidRPr="006E220E">
        <w:rPr>
          <w:noProof/>
          <w:lang w:eastAsia="en-GB"/>
        </w:rPr>
        <w:t>Miss McLoughlin and Mrs Courtney</w:t>
      </w:r>
    </w:p>
    <w:sectPr w:rsidR="00087BAA" w:rsidRPr="006E220E" w:rsidSect="00D433D3">
      <w:headerReference w:type="default" r:id="rId16"/>
      <w:pgSz w:w="11906" w:h="16838"/>
      <w:pgMar w:top="1440" w:right="1440" w:bottom="1440" w:left="1440" w:header="708" w:footer="708" w:gutter="0"/>
      <w:pgBorders w:offsetFrom="page">
        <w:top w:val="single" w:sz="48" w:space="24" w:color="0000FF"/>
        <w:left w:val="single" w:sz="48" w:space="24" w:color="0000FF"/>
        <w:bottom w:val="single" w:sz="48" w:space="24" w:color="0000FF"/>
        <w:right w:val="single" w:sz="48"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CC" w:rsidRDefault="001A7CCC" w:rsidP="001A7CCC">
      <w:pPr>
        <w:spacing w:after="0" w:line="240" w:lineRule="auto"/>
      </w:pPr>
      <w:r>
        <w:separator/>
      </w:r>
    </w:p>
  </w:endnote>
  <w:endnote w:type="continuationSeparator" w:id="0">
    <w:p w:rsidR="001A7CCC" w:rsidRDefault="001A7CCC" w:rsidP="001A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CC" w:rsidRDefault="001A7CCC" w:rsidP="001A7CCC">
      <w:pPr>
        <w:spacing w:after="0" w:line="240" w:lineRule="auto"/>
      </w:pPr>
      <w:r>
        <w:separator/>
      </w:r>
    </w:p>
  </w:footnote>
  <w:footnote w:type="continuationSeparator" w:id="0">
    <w:p w:rsidR="001A7CCC" w:rsidRDefault="001A7CCC" w:rsidP="001A7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CC" w:rsidRPr="00A1240B" w:rsidRDefault="001A7CCC" w:rsidP="00A1240B">
    <w:pPr>
      <w:jc w:val="center"/>
      <w:rPr>
        <w:rFonts w:ascii="Jokerman" w:hAnsi="Jokerman"/>
        <w:b/>
        <w:sz w:val="36"/>
        <w:szCs w:val="36"/>
        <w:vertAlign w:val="superscript"/>
      </w:rPr>
    </w:pPr>
    <w:r w:rsidRPr="001A7CCC">
      <w:rPr>
        <w:rFonts w:ascii="Jokerman" w:hAnsi="Jokerman"/>
        <w:b/>
        <w:sz w:val="36"/>
        <w:szCs w:val="36"/>
      </w:rPr>
      <w:t>We</w:t>
    </w:r>
    <w:r w:rsidR="00A065BD">
      <w:rPr>
        <w:rFonts w:ascii="Jokerman" w:hAnsi="Jokerman"/>
        <w:b/>
        <w:sz w:val="36"/>
        <w:szCs w:val="36"/>
      </w:rPr>
      <w:t xml:space="preserve">ek Ending </w:t>
    </w:r>
    <w:r w:rsidR="00A1240B">
      <w:rPr>
        <w:rFonts w:ascii="Jokerman" w:hAnsi="Jokerman"/>
        <w:b/>
        <w:sz w:val="36"/>
        <w:szCs w:val="36"/>
      </w:rPr>
      <w:t>12</w:t>
    </w:r>
    <w:r w:rsidR="00A1240B" w:rsidRPr="00A1240B">
      <w:rPr>
        <w:rFonts w:ascii="Jokerman" w:hAnsi="Jokerman"/>
        <w:b/>
        <w:sz w:val="36"/>
        <w:szCs w:val="36"/>
        <w:vertAlign w:val="superscript"/>
      </w:rPr>
      <w:t>th</w:t>
    </w:r>
    <w:r w:rsidR="00A065BD">
      <w:rPr>
        <w:rFonts w:ascii="Jokerman" w:hAnsi="Jokerman"/>
        <w:b/>
        <w:sz w:val="36"/>
        <w:szCs w:val="36"/>
      </w:rPr>
      <w:t xml:space="preserve"> June</w:t>
    </w:r>
    <w:r w:rsidRPr="001A7CCC">
      <w:rPr>
        <w:rFonts w:ascii="Jokerman" w:hAnsi="Jokerman"/>
        <w:b/>
        <w:sz w:val="36"/>
        <w:szCs w:val="36"/>
      </w:rPr>
      <w:t xml:space="preserve"> 2020</w:t>
    </w:r>
  </w:p>
  <w:p w:rsidR="001A7CCC" w:rsidRPr="001A7CCC" w:rsidRDefault="00A1240B" w:rsidP="001A7CCC">
    <w:pPr>
      <w:jc w:val="center"/>
      <w:rPr>
        <w:rFonts w:ascii="Jokerman" w:hAnsi="Jokerman"/>
        <w:b/>
        <w:color w:val="C00000"/>
        <w:sz w:val="36"/>
        <w:szCs w:val="36"/>
      </w:rPr>
    </w:pPr>
    <w:r>
      <w:rPr>
        <w:rFonts w:ascii="Jokerman" w:hAnsi="Jokerman"/>
        <w:b/>
        <w:color w:val="C00000"/>
        <w:sz w:val="36"/>
        <w:szCs w:val="36"/>
      </w:rPr>
      <w:t xml:space="preserve">Ninth </w:t>
    </w:r>
    <w:r w:rsidR="001A7CCC" w:rsidRPr="001A7CCC">
      <w:rPr>
        <w:rFonts w:ascii="Jokerman" w:hAnsi="Jokerman"/>
        <w:b/>
        <w:color w:val="C00000"/>
        <w:sz w:val="36"/>
        <w:szCs w:val="36"/>
      </w:rPr>
      <w:t>Week of Home Schooling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25F45"/>
    <w:multiLevelType w:val="multilevel"/>
    <w:tmpl w:val="26FE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D3"/>
    <w:rsid w:val="000324FE"/>
    <w:rsid w:val="00087BAA"/>
    <w:rsid w:val="000B3988"/>
    <w:rsid w:val="000B7360"/>
    <w:rsid w:val="000E16DA"/>
    <w:rsid w:val="000E2DA0"/>
    <w:rsid w:val="00131BD1"/>
    <w:rsid w:val="001377B4"/>
    <w:rsid w:val="001A7CCC"/>
    <w:rsid w:val="001C46AA"/>
    <w:rsid w:val="001F1B00"/>
    <w:rsid w:val="001F6FE4"/>
    <w:rsid w:val="002105A9"/>
    <w:rsid w:val="00224D30"/>
    <w:rsid w:val="00252FF3"/>
    <w:rsid w:val="00266DB3"/>
    <w:rsid w:val="00273A2C"/>
    <w:rsid w:val="00297B7F"/>
    <w:rsid w:val="002D2C72"/>
    <w:rsid w:val="002D7069"/>
    <w:rsid w:val="002F1D3D"/>
    <w:rsid w:val="00346FA7"/>
    <w:rsid w:val="00361D10"/>
    <w:rsid w:val="00375340"/>
    <w:rsid w:val="003A38A6"/>
    <w:rsid w:val="003B375D"/>
    <w:rsid w:val="003E476D"/>
    <w:rsid w:val="003E4AF9"/>
    <w:rsid w:val="00410BD8"/>
    <w:rsid w:val="00452FC7"/>
    <w:rsid w:val="004779A8"/>
    <w:rsid w:val="004B78CC"/>
    <w:rsid w:val="005017FB"/>
    <w:rsid w:val="00505ACE"/>
    <w:rsid w:val="00530902"/>
    <w:rsid w:val="005338BE"/>
    <w:rsid w:val="00540ADC"/>
    <w:rsid w:val="00561FCF"/>
    <w:rsid w:val="00575358"/>
    <w:rsid w:val="00577B57"/>
    <w:rsid w:val="00585ECF"/>
    <w:rsid w:val="00591B4C"/>
    <w:rsid w:val="00593644"/>
    <w:rsid w:val="005B0AFC"/>
    <w:rsid w:val="005D11CF"/>
    <w:rsid w:val="005E11D0"/>
    <w:rsid w:val="005F34C8"/>
    <w:rsid w:val="00605684"/>
    <w:rsid w:val="00616673"/>
    <w:rsid w:val="006215B7"/>
    <w:rsid w:val="00661E91"/>
    <w:rsid w:val="0068225E"/>
    <w:rsid w:val="00685795"/>
    <w:rsid w:val="006A0001"/>
    <w:rsid w:val="006D36D1"/>
    <w:rsid w:val="006E220E"/>
    <w:rsid w:val="006F2B4F"/>
    <w:rsid w:val="00724708"/>
    <w:rsid w:val="00724D09"/>
    <w:rsid w:val="00776DC4"/>
    <w:rsid w:val="007D237E"/>
    <w:rsid w:val="007D7E6A"/>
    <w:rsid w:val="007F741D"/>
    <w:rsid w:val="00824411"/>
    <w:rsid w:val="00825F12"/>
    <w:rsid w:val="00831BA9"/>
    <w:rsid w:val="00833C55"/>
    <w:rsid w:val="00887BD7"/>
    <w:rsid w:val="008D6E3F"/>
    <w:rsid w:val="00914A88"/>
    <w:rsid w:val="00917879"/>
    <w:rsid w:val="009610E3"/>
    <w:rsid w:val="009B2B09"/>
    <w:rsid w:val="009C7DDA"/>
    <w:rsid w:val="009E5006"/>
    <w:rsid w:val="00A065BD"/>
    <w:rsid w:val="00A1240B"/>
    <w:rsid w:val="00A54321"/>
    <w:rsid w:val="00A71C86"/>
    <w:rsid w:val="00A83C17"/>
    <w:rsid w:val="00AA3101"/>
    <w:rsid w:val="00AA7AD0"/>
    <w:rsid w:val="00AE301B"/>
    <w:rsid w:val="00AE4353"/>
    <w:rsid w:val="00AF4D04"/>
    <w:rsid w:val="00B16A7B"/>
    <w:rsid w:val="00B465D7"/>
    <w:rsid w:val="00BD016E"/>
    <w:rsid w:val="00BD0C1A"/>
    <w:rsid w:val="00C45795"/>
    <w:rsid w:val="00C61EEE"/>
    <w:rsid w:val="00CB5D83"/>
    <w:rsid w:val="00CC6BEB"/>
    <w:rsid w:val="00CD17E5"/>
    <w:rsid w:val="00CF6D16"/>
    <w:rsid w:val="00D433D3"/>
    <w:rsid w:val="00D53543"/>
    <w:rsid w:val="00D75486"/>
    <w:rsid w:val="00D77884"/>
    <w:rsid w:val="00D9682F"/>
    <w:rsid w:val="00DB5783"/>
    <w:rsid w:val="00DD0577"/>
    <w:rsid w:val="00DD5048"/>
    <w:rsid w:val="00DE0726"/>
    <w:rsid w:val="00E30D40"/>
    <w:rsid w:val="00E40A19"/>
    <w:rsid w:val="00E90DBB"/>
    <w:rsid w:val="00EA3138"/>
    <w:rsid w:val="00EB47C4"/>
    <w:rsid w:val="00ED1DBD"/>
    <w:rsid w:val="00EF790B"/>
    <w:rsid w:val="00F1744E"/>
    <w:rsid w:val="00F24CCB"/>
    <w:rsid w:val="00F36434"/>
    <w:rsid w:val="00F41C35"/>
    <w:rsid w:val="00F87B77"/>
    <w:rsid w:val="00F97E67"/>
    <w:rsid w:val="00FA2D50"/>
    <w:rsid w:val="00FD38CB"/>
    <w:rsid w:val="00FE3931"/>
    <w:rsid w:val="00FE4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F4E28-4C95-4DF5-B97F-C47A7922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D04"/>
    <w:rPr>
      <w:color w:val="0000FF"/>
      <w:u w:val="single"/>
    </w:rPr>
  </w:style>
  <w:style w:type="paragraph" w:styleId="Header">
    <w:name w:val="header"/>
    <w:basedOn w:val="Normal"/>
    <w:link w:val="HeaderChar"/>
    <w:uiPriority w:val="99"/>
    <w:unhideWhenUsed/>
    <w:rsid w:val="001A7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CCC"/>
  </w:style>
  <w:style w:type="paragraph" w:styleId="Footer">
    <w:name w:val="footer"/>
    <w:basedOn w:val="Normal"/>
    <w:link w:val="FooterChar"/>
    <w:uiPriority w:val="99"/>
    <w:unhideWhenUsed/>
    <w:rsid w:val="001A7C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CCC"/>
  </w:style>
  <w:style w:type="paragraph" w:styleId="BalloonText">
    <w:name w:val="Balloon Text"/>
    <w:basedOn w:val="Normal"/>
    <w:link w:val="BalloonTextChar"/>
    <w:uiPriority w:val="99"/>
    <w:semiHidden/>
    <w:unhideWhenUsed/>
    <w:rsid w:val="004779A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779A8"/>
    <w:rPr>
      <w:rFonts w:ascii="Segoe UI" w:hAnsi="Segoe UI"/>
      <w:sz w:val="18"/>
      <w:szCs w:val="18"/>
    </w:rPr>
  </w:style>
  <w:style w:type="character" w:styleId="FollowedHyperlink">
    <w:name w:val="FollowedHyperlink"/>
    <w:basedOn w:val="DefaultParagraphFont"/>
    <w:uiPriority w:val="99"/>
    <w:semiHidden/>
    <w:unhideWhenUsed/>
    <w:rsid w:val="005F34C8"/>
    <w:rPr>
      <w:color w:val="954F72" w:themeColor="followedHyperlink"/>
      <w:u w:val="single"/>
    </w:rPr>
  </w:style>
  <w:style w:type="paragraph" w:styleId="NormalWeb">
    <w:name w:val="Normal (Web)"/>
    <w:basedOn w:val="Normal"/>
    <w:uiPriority w:val="99"/>
    <w:semiHidden/>
    <w:unhideWhenUsed/>
    <w:rsid w:val="00831BA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0693">
      <w:bodyDiv w:val="1"/>
      <w:marLeft w:val="0"/>
      <w:marRight w:val="0"/>
      <w:marTop w:val="0"/>
      <w:marBottom w:val="0"/>
      <w:divBdr>
        <w:top w:val="none" w:sz="0" w:space="0" w:color="auto"/>
        <w:left w:val="none" w:sz="0" w:space="0" w:color="auto"/>
        <w:bottom w:val="none" w:sz="0" w:space="0" w:color="auto"/>
        <w:right w:val="none" w:sz="0" w:space="0" w:color="auto"/>
      </w:divBdr>
    </w:div>
    <w:div w:id="678894189">
      <w:bodyDiv w:val="1"/>
      <w:marLeft w:val="0"/>
      <w:marRight w:val="0"/>
      <w:marTop w:val="0"/>
      <w:marBottom w:val="0"/>
      <w:divBdr>
        <w:top w:val="none" w:sz="0" w:space="0" w:color="auto"/>
        <w:left w:val="none" w:sz="0" w:space="0" w:color="auto"/>
        <w:bottom w:val="none" w:sz="0" w:space="0" w:color="auto"/>
        <w:right w:val="none" w:sz="0" w:space="0" w:color="auto"/>
      </w:divBdr>
    </w:div>
    <w:div w:id="1378165993">
      <w:bodyDiv w:val="1"/>
      <w:marLeft w:val="0"/>
      <w:marRight w:val="0"/>
      <w:marTop w:val="0"/>
      <w:marBottom w:val="0"/>
      <w:divBdr>
        <w:top w:val="none" w:sz="0" w:space="0" w:color="auto"/>
        <w:left w:val="none" w:sz="0" w:space="0" w:color="auto"/>
        <w:bottom w:val="none" w:sz="0" w:space="0" w:color="auto"/>
        <w:right w:val="none" w:sz="0" w:space="0" w:color="auto"/>
      </w:divBdr>
    </w:div>
    <w:div w:id="2132627800">
      <w:bodyDiv w:val="1"/>
      <w:marLeft w:val="0"/>
      <w:marRight w:val="0"/>
      <w:marTop w:val="0"/>
      <w:marBottom w:val="0"/>
      <w:divBdr>
        <w:top w:val="none" w:sz="0" w:space="0" w:color="auto"/>
        <w:left w:val="none" w:sz="0" w:space="0" w:color="auto"/>
        <w:bottom w:val="none" w:sz="0" w:space="0" w:color="auto"/>
        <w:right w:val="none" w:sz="0" w:space="0" w:color="auto"/>
      </w:divBdr>
      <w:divsChild>
        <w:div w:id="210581081">
          <w:marLeft w:val="0"/>
          <w:marRight w:val="0"/>
          <w:marTop w:val="0"/>
          <w:marBottom w:val="0"/>
          <w:divBdr>
            <w:top w:val="single" w:sz="6" w:space="12" w:color="22D8D0"/>
            <w:left w:val="single" w:sz="6" w:space="12" w:color="22D8D0"/>
            <w:bottom w:val="single" w:sz="6" w:space="12" w:color="22D8D0"/>
            <w:right w:val="single" w:sz="6" w:space="12" w:color="22D8D0"/>
          </w:divBdr>
          <w:divsChild>
            <w:div w:id="1988895990">
              <w:marLeft w:val="-240"/>
              <w:marRight w:val="0"/>
              <w:marTop w:val="0"/>
              <w:marBottom w:val="0"/>
              <w:divBdr>
                <w:top w:val="none" w:sz="0" w:space="0" w:color="auto"/>
                <w:left w:val="none" w:sz="0" w:space="0" w:color="auto"/>
                <w:bottom w:val="none" w:sz="0" w:space="0" w:color="auto"/>
                <w:right w:val="none" w:sz="0" w:space="0" w:color="auto"/>
              </w:divBdr>
              <w:divsChild>
                <w:div w:id="14081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unKuZ2wlNdw"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Mcloughlin</dc:creator>
  <cp:keywords/>
  <dc:description/>
  <cp:lastModifiedBy>Rachel Warman</cp:lastModifiedBy>
  <cp:revision>2</cp:revision>
  <cp:lastPrinted>2020-04-01T15:01:00Z</cp:lastPrinted>
  <dcterms:created xsi:type="dcterms:W3CDTF">2020-06-09T10:11:00Z</dcterms:created>
  <dcterms:modified xsi:type="dcterms:W3CDTF">2020-06-09T10:11:00Z</dcterms:modified>
</cp:coreProperties>
</file>