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6" w:type="dxa"/>
        <w:tblLayout w:type="fixed"/>
        <w:tblLook w:val="04A0" w:firstRow="1" w:lastRow="0" w:firstColumn="1" w:lastColumn="0" w:noHBand="0" w:noVBand="1"/>
      </w:tblPr>
      <w:tblGrid>
        <w:gridCol w:w="10986"/>
      </w:tblGrid>
      <w:tr w:rsidR="000B4972" w:rsidRPr="00284EC5" w:rsidTr="008B7EE0">
        <w:trPr>
          <w:trHeight w:val="145"/>
        </w:trPr>
        <w:tc>
          <w:tcPr>
            <w:tcW w:w="10986" w:type="dxa"/>
            <w:shd w:val="clear" w:color="auto" w:fill="0070C0"/>
          </w:tcPr>
          <w:p w:rsidR="000B4972" w:rsidRPr="00284EC5" w:rsidRDefault="002C45E0" w:rsidP="00126EDD">
            <w:pPr>
              <w:pStyle w:val="NoSpacing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STAGE 4 - NUMBER</w:t>
            </w:r>
          </w:p>
        </w:tc>
      </w:tr>
      <w:tr w:rsidR="000B4972" w:rsidRPr="00284EC5" w:rsidTr="008B7EE0">
        <w:trPr>
          <w:trHeight w:val="145"/>
        </w:trPr>
        <w:tc>
          <w:tcPr>
            <w:tcW w:w="10986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Number, Place Value, Approximation and Estimation/Rounding</w:t>
            </w:r>
          </w:p>
        </w:tc>
      </w:tr>
      <w:tr w:rsidR="00B55ADB" w:rsidRPr="00284EC5" w:rsidTr="00806535">
        <w:trPr>
          <w:trHeight w:val="242"/>
        </w:trPr>
        <w:tc>
          <w:tcPr>
            <w:tcW w:w="10986" w:type="dxa"/>
          </w:tcPr>
          <w:p w:rsidR="00B55ADB" w:rsidRPr="00284EC5" w:rsidRDefault="00B55ADB" w:rsidP="0049739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count in multiples of 6, 7, 9, 25 and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1</w:t>
            </w:r>
            <w:r w:rsidR="00497396" w:rsidRPr="00284EC5">
              <w:rPr>
                <w:rFonts w:ascii="Comic Sans MS" w:hAnsi="Comic Sans MS" w:cs="Arial"/>
                <w:sz w:val="28"/>
                <w:szCs w:val="28"/>
              </w:rPr>
              <w:t>,</w:t>
            </w:r>
            <w:r w:rsidR="005F1A2A" w:rsidRPr="00284EC5">
              <w:rPr>
                <w:rFonts w:ascii="Comic Sans MS" w:hAnsi="Comic Sans MS" w:cs="Arial"/>
                <w:sz w:val="28"/>
                <w:szCs w:val="28"/>
              </w:rPr>
              <w:t>000.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order and compare numbers beyond 1,000.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find 1,000 more or less than a given number.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 the place value of each digit in a 4-digit number.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49739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read </w:t>
            </w:r>
            <w:r w:rsidR="00283506" w:rsidRPr="00284EC5">
              <w:rPr>
                <w:rFonts w:ascii="Comic Sans MS" w:hAnsi="Comic Sans MS" w:cs="Arial"/>
                <w:sz w:val="28"/>
                <w:szCs w:val="28"/>
              </w:rPr>
              <w:t>r</w:t>
            </w:r>
            <w:r w:rsidR="00497396" w:rsidRPr="00284EC5">
              <w:rPr>
                <w:rFonts w:ascii="Comic Sans MS" w:hAnsi="Comic Sans MS" w:cs="Arial"/>
                <w:sz w:val="28"/>
                <w:szCs w:val="28"/>
              </w:rPr>
              <w:t>oman numerals to 100.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identify, represent and estimate numbers using different representations.</w:t>
            </w:r>
          </w:p>
        </w:tc>
      </w:tr>
      <w:tr w:rsidR="00B55ADB" w:rsidRPr="00284EC5" w:rsidTr="008B7EE0">
        <w:trPr>
          <w:trHeight w:val="245"/>
        </w:trPr>
        <w:tc>
          <w:tcPr>
            <w:tcW w:w="10986" w:type="dxa"/>
            <w:shd w:val="clear" w:color="auto" w:fill="00B0F0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round any number to the nearest 10, 100 or 1,000.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count backwards through zero to include negative numbers.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49739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</w:t>
            </w:r>
            <w:r w:rsidR="00497396" w:rsidRPr="00284EC5">
              <w:rPr>
                <w:rFonts w:ascii="Comic Sans MS" w:hAnsi="Comic Sans MS" w:cs="Arial"/>
                <w:sz w:val="28"/>
                <w:szCs w:val="28"/>
              </w:rPr>
              <w:t>e number and practical problems.</w:t>
            </w:r>
          </w:p>
        </w:tc>
      </w:tr>
      <w:tr w:rsidR="000B4972" w:rsidRPr="00284EC5" w:rsidTr="008B7EE0">
        <w:trPr>
          <w:trHeight w:val="245"/>
        </w:trPr>
        <w:tc>
          <w:tcPr>
            <w:tcW w:w="10986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Calculations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AC648A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add and subtract numbers </w:t>
            </w:r>
            <w:r w:rsidR="00AC648A">
              <w:rPr>
                <w:rFonts w:ascii="Comic Sans MS" w:hAnsi="Comic Sans MS" w:cs="Arial"/>
                <w:sz w:val="28"/>
                <w:szCs w:val="28"/>
              </w:rPr>
              <w:t>(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up to 4-digits</w:t>
            </w:r>
            <w:r w:rsidR="00AC648A">
              <w:rPr>
                <w:rFonts w:ascii="Comic Sans MS" w:hAnsi="Comic Sans MS" w:cs="Arial"/>
                <w:sz w:val="28"/>
                <w:szCs w:val="28"/>
              </w:rPr>
              <w:t>)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using </w:t>
            </w:r>
            <w:r w:rsidR="00497396" w:rsidRPr="00284EC5">
              <w:rPr>
                <w:rFonts w:ascii="Comic Sans MS" w:hAnsi="Comic Sans MS" w:cs="Arial"/>
                <w:sz w:val="28"/>
                <w:szCs w:val="28"/>
              </w:rPr>
              <w:t>column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addition and subtraction. 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estimate and use inverse operations to check answers in a calculation.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addition and subtraction 2-step problems in contexts, deciding which operations and methods to use and why.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recall multiplication and division facts up to 12x12.</w:t>
            </w:r>
          </w:p>
        </w:tc>
      </w:tr>
      <w:tr w:rsidR="00A23BC8" w:rsidRPr="00284EC5" w:rsidTr="00806535">
        <w:trPr>
          <w:trHeight w:val="264"/>
        </w:trPr>
        <w:tc>
          <w:tcPr>
            <w:tcW w:w="10986" w:type="dxa"/>
          </w:tcPr>
          <w:p w:rsidR="00A23BC8" w:rsidRPr="00284EC5" w:rsidRDefault="00A23BC8" w:rsidP="00AC648A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multiply and divide mentally </w:t>
            </w:r>
            <w:r w:rsidR="00AC648A">
              <w:rPr>
                <w:rFonts w:ascii="Comic Sans MS" w:hAnsi="Comic Sans MS" w:cs="Arial"/>
                <w:sz w:val="28"/>
                <w:szCs w:val="28"/>
              </w:rPr>
              <w:t>using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place value, known and derived facts.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A104B4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</w:t>
            </w:r>
            <w:r w:rsidR="00283506" w:rsidRPr="00284EC5">
              <w:rPr>
                <w:rFonts w:ascii="Comic Sans MS" w:hAnsi="Comic Sans MS" w:cs="Arial"/>
                <w:sz w:val="28"/>
                <w:szCs w:val="28"/>
              </w:rPr>
              <w:t>an multiply 2 and 3 digit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numbers by a 1-digit number using </w:t>
            </w:r>
            <w:r w:rsidR="00A23BC8" w:rsidRPr="00284EC5">
              <w:rPr>
                <w:rFonts w:ascii="Comic Sans MS" w:hAnsi="Comic Sans MS" w:cs="Arial"/>
                <w:sz w:val="28"/>
                <w:szCs w:val="28"/>
              </w:rPr>
              <w:t>a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written </w:t>
            </w:r>
            <w:r w:rsidR="00A23BC8" w:rsidRPr="00284EC5">
              <w:rPr>
                <w:rFonts w:ascii="Comic Sans MS" w:hAnsi="Comic Sans MS" w:cs="Arial"/>
                <w:sz w:val="28"/>
                <w:szCs w:val="28"/>
              </w:rPr>
              <w:t>method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F672B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</w:t>
            </w:r>
            <w:r w:rsidR="00F672BC" w:rsidRPr="00284EC5">
              <w:rPr>
                <w:rFonts w:ascii="Comic Sans MS" w:hAnsi="Comic Sans MS" w:cs="Arial"/>
                <w:sz w:val="28"/>
                <w:szCs w:val="28"/>
              </w:rPr>
              <w:t xml:space="preserve"> involving multiplying and adding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0B4972" w:rsidRPr="00284EC5" w:rsidTr="008B7EE0">
        <w:trPr>
          <w:trHeight w:val="245"/>
        </w:trPr>
        <w:tc>
          <w:tcPr>
            <w:tcW w:w="10986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Fractions, Decimals and Percentages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count up and down in hundredths.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5F1A2A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5F1A2A" w:rsidRPr="00284EC5">
              <w:rPr>
                <w:rFonts w:ascii="Comic Sans MS" w:hAnsi="Comic Sans MS" w:cs="Arial"/>
                <w:sz w:val="28"/>
                <w:szCs w:val="28"/>
              </w:rPr>
              <w:t>know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that hundredths a</w:t>
            </w:r>
            <w:r w:rsidR="005F1A2A" w:rsidRPr="00284EC5">
              <w:rPr>
                <w:rFonts w:ascii="Comic Sans MS" w:hAnsi="Comic Sans MS" w:cs="Arial"/>
                <w:sz w:val="28"/>
                <w:szCs w:val="28"/>
              </w:rPr>
              <w:t>re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when dividing an object by a hundred and dividing tenths by ten.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 and show</w:t>
            </w:r>
            <w:r w:rsidR="00A104B4">
              <w:rPr>
                <w:rFonts w:ascii="Comic Sans MS" w:hAnsi="Comic Sans MS" w:cs="Arial"/>
                <w:sz w:val="28"/>
                <w:szCs w:val="28"/>
              </w:rPr>
              <w:t>,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using diagrams, families of common equivalent fractions.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9F4B0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f</w:t>
            </w:r>
            <w:r w:rsidR="00A104B4">
              <w:rPr>
                <w:rFonts w:ascii="Comic Sans MS" w:hAnsi="Comic Sans MS" w:cs="Arial"/>
                <w:sz w:val="28"/>
                <w:szCs w:val="28"/>
              </w:rPr>
              <w:t>r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actions within the same denominator. 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 and write decimal equivalents to 1/4, 1/2 and ¾.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 and write decimal equivalents of any number of tenths or hundredths.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round decimals with one decimal place to the nearest whole number.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numbers with the same number of decimal places up to 2 decimal places.</w:t>
            </w:r>
          </w:p>
        </w:tc>
      </w:tr>
      <w:tr w:rsidR="005F1A2A" w:rsidRPr="00284EC5" w:rsidTr="00806535">
        <w:trPr>
          <w:trHeight w:val="245"/>
        </w:trPr>
        <w:tc>
          <w:tcPr>
            <w:tcW w:w="10986" w:type="dxa"/>
          </w:tcPr>
          <w:p w:rsidR="005F1A2A" w:rsidRPr="00284EC5" w:rsidRDefault="001E4E15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know that when dividing a 1-digit or 2-digit number by 10 and 100, the values of the digits in the answer are ones, tenths and hundredths.</w:t>
            </w:r>
          </w:p>
        </w:tc>
      </w:tr>
      <w:tr w:rsidR="00B55ADB" w:rsidRPr="00284EC5" w:rsidTr="00806535">
        <w:trPr>
          <w:trHeight w:val="245"/>
        </w:trPr>
        <w:tc>
          <w:tcPr>
            <w:tcW w:w="10986" w:type="dxa"/>
          </w:tcPr>
          <w:p w:rsidR="00B55ADB" w:rsidRPr="00284EC5" w:rsidRDefault="001E4E15" w:rsidP="00A104B4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 involving increasingly harder factions to divide quantities.</w:t>
            </w:r>
          </w:p>
        </w:tc>
      </w:tr>
      <w:tr w:rsidR="00B55ADB" w:rsidRPr="00284EC5" w:rsidTr="00806535">
        <w:trPr>
          <w:trHeight w:val="264"/>
        </w:trPr>
        <w:tc>
          <w:tcPr>
            <w:tcW w:w="10986" w:type="dxa"/>
          </w:tcPr>
          <w:p w:rsidR="00B55ADB" w:rsidRPr="00284EC5" w:rsidRDefault="001E4E15" w:rsidP="001E4E1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simple measure and money problems involving fractions and decimals to 2 decimal places.</w:t>
            </w:r>
          </w:p>
        </w:tc>
      </w:tr>
      <w:tr w:rsidR="00126EDD" w:rsidRPr="00284EC5" w:rsidTr="008B7EE0">
        <w:trPr>
          <w:trHeight w:val="256"/>
        </w:trPr>
        <w:tc>
          <w:tcPr>
            <w:tcW w:w="10986" w:type="dxa"/>
            <w:shd w:val="clear" w:color="auto" w:fill="0070C0"/>
          </w:tcPr>
          <w:p w:rsidR="00126EDD" w:rsidRPr="00284EC5" w:rsidRDefault="002C45E0" w:rsidP="000B4972">
            <w:pPr>
              <w:pStyle w:val="NoSpacing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9F4B02" w:rsidRPr="00284EC5">
              <w:rPr>
                <w:rFonts w:ascii="Comic Sans MS" w:hAnsi="Comic Sans MS"/>
                <w:sz w:val="28"/>
                <w:szCs w:val="28"/>
              </w:rPr>
              <w:br w:type="page"/>
            </w: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STAGE 4 - SHAPE SPACE AND MEASURES</w:t>
            </w:r>
          </w:p>
        </w:tc>
      </w:tr>
      <w:tr w:rsidR="003F11EC" w:rsidRPr="00284EC5" w:rsidTr="008B7EE0">
        <w:trPr>
          <w:trHeight w:val="256"/>
        </w:trPr>
        <w:tc>
          <w:tcPr>
            <w:tcW w:w="10986" w:type="dxa"/>
            <w:shd w:val="clear" w:color="auto" w:fill="00B0F0"/>
          </w:tcPr>
          <w:p w:rsidR="003F11EC" w:rsidRPr="00284EC5" w:rsidRDefault="003F11EC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Measurement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E4E1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different measures</w:t>
            </w:r>
            <w:r w:rsidR="001E4E15" w:rsidRPr="00284EC5">
              <w:rPr>
                <w:rFonts w:ascii="Comic Sans MS" w:hAnsi="Comic Sans MS" w:cs="Arial"/>
                <w:sz w:val="28"/>
                <w:szCs w:val="28"/>
              </w:rPr>
              <w:t xml:space="preserve">. 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E4E1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estimate different measures</w:t>
            </w:r>
            <w:r w:rsidR="001E4E15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E4E1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calculate different measures</w:t>
            </w:r>
            <w:r w:rsidR="001E4E15"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read, write and convert time between analogue and digital 12 hour clocks.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read, write and convert time between analogue and digital 24 hour clocks.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 involving converting from hours to minutes; minutes to seconds; years to months; weeks to days.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convert between different units of measurements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E4E1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measure and calculate the perimeter </w:t>
            </w:r>
            <w:r w:rsidR="00C71C23" w:rsidRPr="00284EC5">
              <w:rPr>
                <w:rFonts w:ascii="Comic Sans MS" w:hAnsi="Comic Sans MS" w:cs="Arial"/>
                <w:sz w:val="28"/>
                <w:szCs w:val="28"/>
              </w:rPr>
              <w:t xml:space="preserve">of a straight lined shape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in cm and m.</w:t>
            </w:r>
          </w:p>
        </w:tc>
      </w:tr>
      <w:tr w:rsidR="00B55ADB" w:rsidRPr="00284EC5" w:rsidTr="00806535">
        <w:trPr>
          <w:trHeight w:val="81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find the area of </w:t>
            </w:r>
            <w:r w:rsidR="00C71C23" w:rsidRPr="00284EC5">
              <w:rPr>
                <w:rFonts w:ascii="Comic Sans MS" w:hAnsi="Comic Sans MS" w:cs="Arial"/>
                <w:sz w:val="28"/>
                <w:szCs w:val="28"/>
              </w:rPr>
              <w:t xml:space="preserve">a straight lined shape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by counting squares.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calculate different measures.</w:t>
            </w:r>
          </w:p>
        </w:tc>
      </w:tr>
      <w:tr w:rsidR="003F11EC" w:rsidRPr="00284EC5" w:rsidTr="008B7EE0">
        <w:trPr>
          <w:trHeight w:val="256"/>
        </w:trPr>
        <w:tc>
          <w:tcPr>
            <w:tcW w:w="10986" w:type="dxa"/>
            <w:shd w:val="clear" w:color="auto" w:fill="00B0F0"/>
          </w:tcPr>
          <w:p w:rsidR="003F11EC" w:rsidRPr="00284EC5" w:rsidRDefault="003F11EC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Geometry – Properties of Shape</w:t>
            </w:r>
          </w:p>
        </w:tc>
      </w:tr>
      <w:tr w:rsidR="00B55ADB" w:rsidRPr="00284EC5" w:rsidTr="00806535">
        <w:trPr>
          <w:trHeight w:val="27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and classify geometric shapes, including quadrilateral and triangles based on their properties and sizes.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identify lines of symmetry in 2D shapes presented in different orientations.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C71C23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complete a simple symmetric figure with </w:t>
            </w:r>
            <w:r w:rsidR="00C71C23" w:rsidRPr="00284EC5">
              <w:rPr>
                <w:rFonts w:ascii="Comic Sans MS" w:hAnsi="Comic Sans MS" w:cs="Arial"/>
                <w:sz w:val="28"/>
                <w:szCs w:val="28"/>
              </w:rPr>
              <w:t>a specific line of symmetry.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C71C23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identify acute and obtuse angles and compare and order. </w:t>
            </w:r>
          </w:p>
        </w:tc>
      </w:tr>
      <w:tr w:rsidR="00AE3AF1" w:rsidRPr="00284EC5" w:rsidTr="008B7EE0">
        <w:trPr>
          <w:trHeight w:val="256"/>
        </w:trPr>
        <w:tc>
          <w:tcPr>
            <w:tcW w:w="10986" w:type="dxa"/>
            <w:shd w:val="clear" w:color="auto" w:fill="00B0F0"/>
          </w:tcPr>
          <w:p w:rsidR="00AE3AF1" w:rsidRPr="00284EC5" w:rsidRDefault="00AE3AF1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Geometry – Position and Direction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A104B4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describe movements between positions as translations</w:t>
            </w:r>
            <w:r w:rsidR="002B47D0" w:rsidRPr="00284EC5">
              <w:rPr>
                <w:rFonts w:ascii="Comic Sans MS" w:hAnsi="Comic Sans MS" w:cs="Arial"/>
                <w:sz w:val="28"/>
                <w:szCs w:val="28"/>
              </w:rPr>
              <w:t xml:space="preserve"> (</w:t>
            </w:r>
            <w:r w:rsidR="00A104B4">
              <w:rPr>
                <w:rFonts w:ascii="Comic Sans MS" w:hAnsi="Comic Sans MS" w:cs="Arial"/>
                <w:sz w:val="28"/>
                <w:szCs w:val="28"/>
              </w:rPr>
              <w:t xml:space="preserve">left/right,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up/down</w:t>
            </w:r>
            <w:r w:rsidR="002B47D0" w:rsidRPr="00284EC5">
              <w:rPr>
                <w:rFonts w:ascii="Comic Sans MS" w:hAnsi="Comic Sans MS" w:cs="Arial"/>
                <w:sz w:val="28"/>
                <w:szCs w:val="28"/>
              </w:rPr>
              <w:t>)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describe positions on a 2D grid as coordinates in the first quadrant.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plot specified points and draw sides to complete a given polygon.</w:t>
            </w:r>
          </w:p>
        </w:tc>
      </w:tr>
      <w:tr w:rsidR="003F11EC" w:rsidRPr="00284EC5" w:rsidTr="008B7EE0">
        <w:trPr>
          <w:trHeight w:val="256"/>
        </w:trPr>
        <w:tc>
          <w:tcPr>
            <w:tcW w:w="10986" w:type="dxa"/>
            <w:shd w:val="clear" w:color="auto" w:fill="00B0F0"/>
          </w:tcPr>
          <w:p w:rsidR="003F11EC" w:rsidRPr="00284EC5" w:rsidRDefault="003F11EC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Statistics</w:t>
            </w:r>
          </w:p>
        </w:tc>
      </w:tr>
      <w:tr w:rsidR="00B55ADB" w:rsidRPr="00284EC5" w:rsidTr="00806535">
        <w:trPr>
          <w:trHeight w:val="256"/>
        </w:trPr>
        <w:tc>
          <w:tcPr>
            <w:tcW w:w="10986" w:type="dxa"/>
          </w:tcPr>
          <w:p w:rsidR="00B55ADB" w:rsidRPr="00284EC5" w:rsidRDefault="00B55ADB" w:rsidP="00B43484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interpret and present data using appropriate </w:t>
            </w:r>
            <w:r w:rsidR="00D30BB6" w:rsidRPr="00284EC5">
              <w:rPr>
                <w:rFonts w:ascii="Comic Sans MS" w:hAnsi="Comic Sans MS" w:cs="Arial"/>
                <w:sz w:val="28"/>
                <w:szCs w:val="28"/>
              </w:rPr>
              <w:t>charts/graphs.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</w:tc>
      </w:tr>
      <w:tr w:rsidR="00B55ADB" w:rsidRPr="00284EC5" w:rsidTr="00806535">
        <w:trPr>
          <w:trHeight w:val="276"/>
        </w:trPr>
        <w:tc>
          <w:tcPr>
            <w:tcW w:w="10986" w:type="dxa"/>
          </w:tcPr>
          <w:p w:rsidR="00B55ADB" w:rsidRPr="00284EC5" w:rsidRDefault="00B55ADB" w:rsidP="00503CF4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comparison, sum and difference problems using information in bar charts, pictograms, tables and other graphs.</w:t>
            </w:r>
          </w:p>
        </w:tc>
      </w:tr>
    </w:tbl>
    <w:p w:rsidR="00AE3AF1" w:rsidRPr="00284EC5" w:rsidRDefault="00AE3AF1" w:rsidP="00C25A11">
      <w:pPr>
        <w:rPr>
          <w:rFonts w:ascii="Comic Sans MS" w:hAnsi="Comic Sans MS" w:cs="Arial"/>
          <w:b/>
          <w:sz w:val="28"/>
          <w:szCs w:val="28"/>
        </w:rPr>
      </w:pPr>
      <w:bookmarkStart w:id="0" w:name="_GoBack"/>
      <w:bookmarkEnd w:id="0"/>
    </w:p>
    <w:sectPr w:rsidR="00AE3AF1" w:rsidRPr="00284EC5" w:rsidSect="00806535">
      <w:headerReference w:type="default" r:id="rId9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03" w:rsidRDefault="004E6203" w:rsidP="002D0BE5">
      <w:pPr>
        <w:spacing w:after="0" w:line="240" w:lineRule="auto"/>
      </w:pPr>
      <w:r>
        <w:separator/>
      </w:r>
    </w:p>
  </w:endnote>
  <w:endnote w:type="continuationSeparator" w:id="0">
    <w:p w:rsidR="004E6203" w:rsidRDefault="004E6203" w:rsidP="002D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03" w:rsidRDefault="004E6203" w:rsidP="002D0BE5">
      <w:pPr>
        <w:spacing w:after="0" w:line="240" w:lineRule="auto"/>
      </w:pPr>
      <w:r>
        <w:separator/>
      </w:r>
    </w:p>
  </w:footnote>
  <w:footnote w:type="continuationSeparator" w:id="0">
    <w:p w:rsidR="004E6203" w:rsidRDefault="004E6203" w:rsidP="002D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CE" w:rsidRDefault="00EE08CE" w:rsidP="00EE08CE">
    <w:pPr>
      <w:pStyle w:val="NoSpacing"/>
      <w:jc w:val="center"/>
      <w:rPr>
        <w:rFonts w:ascii="Comic Sans MS" w:hAnsi="Comic Sans MS" w:cs="Arial"/>
        <w:b/>
        <w:sz w:val="24"/>
        <w:szCs w:val="24"/>
      </w:rPr>
    </w:pPr>
    <w:r>
      <w:rPr>
        <w:rFonts w:ascii="Comic Sans MS" w:hAnsi="Comic Sans MS" w:cs="Arial"/>
        <w:b/>
        <w:sz w:val="24"/>
        <w:szCs w:val="24"/>
      </w:rPr>
      <w:t xml:space="preserve">YEAR-STAGE </w:t>
    </w:r>
    <w:r>
      <w:rPr>
        <w:rFonts w:ascii="Comic Sans MS" w:hAnsi="Comic Sans MS" w:cs="Arial"/>
        <w:b/>
        <w:sz w:val="24"/>
        <w:szCs w:val="24"/>
      </w:rPr>
      <w:t>4</w:t>
    </w:r>
    <w:r>
      <w:rPr>
        <w:rFonts w:ascii="Comic Sans MS" w:hAnsi="Comic Sans MS" w:cs="Arial"/>
        <w:b/>
        <w:sz w:val="24"/>
        <w:szCs w:val="24"/>
      </w:rPr>
      <w:t xml:space="preserve"> MATHS CHILD SPEAK TARGETS</w:t>
    </w:r>
  </w:p>
  <w:p w:rsidR="00806535" w:rsidRPr="002D0BE5" w:rsidRDefault="00806535" w:rsidP="002D0BE5">
    <w:pPr>
      <w:pStyle w:val="NoSpacing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CB5"/>
    <w:multiLevelType w:val="hybridMultilevel"/>
    <w:tmpl w:val="A6323D44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5406"/>
    <w:multiLevelType w:val="hybridMultilevel"/>
    <w:tmpl w:val="73F05AB2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2282"/>
    <w:multiLevelType w:val="hybridMultilevel"/>
    <w:tmpl w:val="15E8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04EF9"/>
    <w:multiLevelType w:val="hybridMultilevel"/>
    <w:tmpl w:val="F1AA9966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97BCB"/>
    <w:multiLevelType w:val="hybridMultilevel"/>
    <w:tmpl w:val="D9C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5F4"/>
    <w:multiLevelType w:val="hybridMultilevel"/>
    <w:tmpl w:val="92F2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C789B"/>
    <w:multiLevelType w:val="hybridMultilevel"/>
    <w:tmpl w:val="6812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C"/>
    <w:rsid w:val="000030E5"/>
    <w:rsid w:val="00036996"/>
    <w:rsid w:val="00073D82"/>
    <w:rsid w:val="000A3A72"/>
    <w:rsid w:val="000B02C6"/>
    <w:rsid w:val="000B4972"/>
    <w:rsid w:val="000C487C"/>
    <w:rsid w:val="00126EDD"/>
    <w:rsid w:val="00151E96"/>
    <w:rsid w:val="00194DF8"/>
    <w:rsid w:val="001C1AF1"/>
    <w:rsid w:val="001C29C8"/>
    <w:rsid w:val="001E4E15"/>
    <w:rsid w:val="00205E9A"/>
    <w:rsid w:val="0025097F"/>
    <w:rsid w:val="00251952"/>
    <w:rsid w:val="00253393"/>
    <w:rsid w:val="00283506"/>
    <w:rsid w:val="00284EC5"/>
    <w:rsid w:val="0028600E"/>
    <w:rsid w:val="0029365A"/>
    <w:rsid w:val="002B30DB"/>
    <w:rsid w:val="002B47D0"/>
    <w:rsid w:val="002C45E0"/>
    <w:rsid w:val="002D0BE5"/>
    <w:rsid w:val="002D54B9"/>
    <w:rsid w:val="002F781C"/>
    <w:rsid w:val="003442DA"/>
    <w:rsid w:val="00344722"/>
    <w:rsid w:val="003458A2"/>
    <w:rsid w:val="00383C71"/>
    <w:rsid w:val="0039127B"/>
    <w:rsid w:val="003F11EC"/>
    <w:rsid w:val="003F7B3D"/>
    <w:rsid w:val="004241B1"/>
    <w:rsid w:val="00451464"/>
    <w:rsid w:val="004600A3"/>
    <w:rsid w:val="00497396"/>
    <w:rsid w:val="00497534"/>
    <w:rsid w:val="004E53AC"/>
    <w:rsid w:val="004E6203"/>
    <w:rsid w:val="004F3B16"/>
    <w:rsid w:val="00503CF4"/>
    <w:rsid w:val="005131F1"/>
    <w:rsid w:val="00536D8C"/>
    <w:rsid w:val="00590EB3"/>
    <w:rsid w:val="005C0307"/>
    <w:rsid w:val="005F1A2A"/>
    <w:rsid w:val="00600265"/>
    <w:rsid w:val="00613112"/>
    <w:rsid w:val="00614F44"/>
    <w:rsid w:val="00672A1F"/>
    <w:rsid w:val="006F6196"/>
    <w:rsid w:val="00700B69"/>
    <w:rsid w:val="00747FE0"/>
    <w:rsid w:val="007533BA"/>
    <w:rsid w:val="0075400B"/>
    <w:rsid w:val="007C0841"/>
    <w:rsid w:val="00806535"/>
    <w:rsid w:val="008069D9"/>
    <w:rsid w:val="0083630B"/>
    <w:rsid w:val="00844F9B"/>
    <w:rsid w:val="00892264"/>
    <w:rsid w:val="00895357"/>
    <w:rsid w:val="008A5787"/>
    <w:rsid w:val="008B5616"/>
    <w:rsid w:val="008B7EE0"/>
    <w:rsid w:val="008C54A8"/>
    <w:rsid w:val="008E0BA7"/>
    <w:rsid w:val="009511C1"/>
    <w:rsid w:val="00974B70"/>
    <w:rsid w:val="009C6E5C"/>
    <w:rsid w:val="009F4B02"/>
    <w:rsid w:val="00A104B4"/>
    <w:rsid w:val="00A134EF"/>
    <w:rsid w:val="00A23BC8"/>
    <w:rsid w:val="00A56A5F"/>
    <w:rsid w:val="00A860E5"/>
    <w:rsid w:val="00AC648A"/>
    <w:rsid w:val="00AE3AF1"/>
    <w:rsid w:val="00B43484"/>
    <w:rsid w:val="00B43B2F"/>
    <w:rsid w:val="00B55ADB"/>
    <w:rsid w:val="00B6205F"/>
    <w:rsid w:val="00BB7215"/>
    <w:rsid w:val="00BC2E44"/>
    <w:rsid w:val="00BC6B50"/>
    <w:rsid w:val="00C15211"/>
    <w:rsid w:val="00C25A11"/>
    <w:rsid w:val="00C26968"/>
    <w:rsid w:val="00C40991"/>
    <w:rsid w:val="00C43446"/>
    <w:rsid w:val="00C57A97"/>
    <w:rsid w:val="00C71C23"/>
    <w:rsid w:val="00C92C0E"/>
    <w:rsid w:val="00CA2C8D"/>
    <w:rsid w:val="00D20E50"/>
    <w:rsid w:val="00D30BB6"/>
    <w:rsid w:val="00D4361E"/>
    <w:rsid w:val="00D53CDF"/>
    <w:rsid w:val="00D67C24"/>
    <w:rsid w:val="00D74F88"/>
    <w:rsid w:val="00D82C6B"/>
    <w:rsid w:val="00DD4220"/>
    <w:rsid w:val="00DE216D"/>
    <w:rsid w:val="00E2230B"/>
    <w:rsid w:val="00E90D90"/>
    <w:rsid w:val="00EE08CA"/>
    <w:rsid w:val="00EE08CE"/>
    <w:rsid w:val="00F4309F"/>
    <w:rsid w:val="00F46DFF"/>
    <w:rsid w:val="00F672BC"/>
    <w:rsid w:val="00F833CB"/>
    <w:rsid w:val="00F871D2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CA24-7CA2-4281-9784-B62C7E0C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2015-04-01T14:00:00Z</cp:lastPrinted>
  <dcterms:created xsi:type="dcterms:W3CDTF">2015-04-02T08:27:00Z</dcterms:created>
  <dcterms:modified xsi:type="dcterms:W3CDTF">2015-04-02T11:09:00Z</dcterms:modified>
</cp:coreProperties>
</file>