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A3B6C" w14:textId="49FA440D" w:rsidR="0001207F" w:rsidRPr="006A451F" w:rsidRDefault="0001207F" w:rsidP="0001207F">
      <w:pPr>
        <w:spacing w:after="0"/>
        <w:jc w:val="center"/>
        <w:rPr>
          <w:b/>
          <w:color w:val="1F4E79" w:themeColor="accent1" w:themeShade="80"/>
          <w:sz w:val="44"/>
          <w:szCs w:val="44"/>
          <w:u w:val="single"/>
        </w:rPr>
      </w:pPr>
      <w:r w:rsidRPr="006A451F">
        <w:rPr>
          <w:b/>
          <w:color w:val="1F4E79" w:themeColor="accent1" w:themeShade="80"/>
          <w:sz w:val="44"/>
          <w:szCs w:val="44"/>
          <w:u w:val="single"/>
        </w:rPr>
        <w:t xml:space="preserve">Home </w:t>
      </w:r>
      <w:r w:rsidR="009A599D" w:rsidRPr="006A451F">
        <w:rPr>
          <w:b/>
          <w:color w:val="1F4E79" w:themeColor="accent1" w:themeShade="80"/>
          <w:sz w:val="44"/>
          <w:szCs w:val="44"/>
          <w:u w:val="single"/>
        </w:rPr>
        <w:t>L</w:t>
      </w:r>
      <w:r w:rsidRPr="006A451F">
        <w:rPr>
          <w:b/>
          <w:color w:val="1F4E79" w:themeColor="accent1" w:themeShade="80"/>
          <w:sz w:val="44"/>
          <w:szCs w:val="44"/>
          <w:u w:val="single"/>
        </w:rPr>
        <w:t xml:space="preserve">earning </w:t>
      </w:r>
    </w:p>
    <w:p w14:paraId="154672FB" w14:textId="59B9D4BA" w:rsidR="006A451F" w:rsidRPr="001471BE" w:rsidRDefault="006A451F" w:rsidP="006A451F">
      <w:pPr>
        <w:spacing w:after="0"/>
        <w:jc w:val="center"/>
        <w:rPr>
          <w:b/>
          <w:color w:val="1F4E79" w:themeColor="accent1" w:themeShade="80"/>
          <w:sz w:val="52"/>
          <w:u w:val="single"/>
        </w:rPr>
      </w:pPr>
      <w:r w:rsidRPr="001471BE">
        <w:rPr>
          <w:b/>
          <w:color w:val="1F4E79" w:themeColor="accent1" w:themeShade="80"/>
          <w:sz w:val="52"/>
          <w:u w:val="single"/>
        </w:rPr>
        <w:t>Home Learning – Lockdown Challenge</w:t>
      </w:r>
    </w:p>
    <w:p w14:paraId="3B47BA3A" w14:textId="1E3573C2" w:rsidR="006A451F" w:rsidRPr="00AC2549" w:rsidRDefault="006A451F" w:rsidP="00AC2549">
      <w:pPr>
        <w:spacing w:after="0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Term 6 Week 6</w:t>
      </w:r>
      <w:r w:rsidRPr="001471BE">
        <w:rPr>
          <w:b/>
          <w:sz w:val="36"/>
          <w:u w:val="single"/>
        </w:rPr>
        <w:t xml:space="preserve"> </w:t>
      </w:r>
      <w:r>
        <w:rPr>
          <w:b/>
          <w:sz w:val="36"/>
          <w:u w:val="single"/>
        </w:rPr>
        <w:t>–</w:t>
      </w:r>
      <w:r w:rsidRPr="001471BE">
        <w:rPr>
          <w:b/>
          <w:sz w:val="36"/>
          <w:u w:val="single"/>
        </w:rPr>
        <w:t xml:space="preserve"> </w:t>
      </w:r>
      <w:r>
        <w:rPr>
          <w:b/>
          <w:sz w:val="36"/>
          <w:u w:val="single"/>
        </w:rPr>
        <w:t>6</w:t>
      </w:r>
      <w:r w:rsidRPr="006A451F">
        <w:rPr>
          <w:b/>
          <w:sz w:val="36"/>
          <w:u w:val="single"/>
          <w:vertAlign w:val="superscript"/>
        </w:rPr>
        <w:t>th</w:t>
      </w:r>
      <w:r>
        <w:rPr>
          <w:b/>
          <w:sz w:val="36"/>
          <w:u w:val="single"/>
        </w:rPr>
        <w:t xml:space="preserve"> July </w:t>
      </w:r>
      <w:r w:rsidRPr="001471BE">
        <w:rPr>
          <w:b/>
          <w:sz w:val="36"/>
          <w:u w:val="single"/>
        </w:rPr>
        <w:t>2020</w:t>
      </w:r>
    </w:p>
    <w:p w14:paraId="49C01E2F" w14:textId="44D459FB" w:rsidR="006A451F" w:rsidRDefault="00434967" w:rsidP="006A451F">
      <w:pPr>
        <w:pStyle w:val="ListParagraph"/>
        <w:numPr>
          <w:ilvl w:val="0"/>
          <w:numId w:val="22"/>
        </w:numPr>
        <w:tabs>
          <w:tab w:val="left" w:pos="3360"/>
        </w:tabs>
        <w:rPr>
          <w:b/>
          <w:u w:val="single"/>
        </w:rPr>
      </w:pPr>
      <w:r w:rsidRPr="0006507B">
        <w:rPr>
          <w:noProof/>
        </w:rPr>
        <w:drawing>
          <wp:anchor distT="0" distB="0" distL="114300" distR="114300" simplePos="0" relativeHeight="251668480" behindDoc="1" locked="0" layoutInCell="1" allowOverlap="1" wp14:anchorId="1DB11F04" wp14:editId="2FAD08AD">
            <wp:simplePos x="0" y="0"/>
            <wp:positionH relativeFrom="column">
              <wp:posOffset>5654618</wp:posOffset>
            </wp:positionH>
            <wp:positionV relativeFrom="paragraph">
              <wp:posOffset>188999</wp:posOffset>
            </wp:positionV>
            <wp:extent cx="769620" cy="643255"/>
            <wp:effectExtent l="0" t="0" r="0" b="4445"/>
            <wp:wrapTight wrapText="bothSides">
              <wp:wrapPolygon edited="0">
                <wp:start x="0" y="0"/>
                <wp:lineTo x="0" y="21110"/>
                <wp:lineTo x="20851" y="21110"/>
                <wp:lineTo x="20851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51F" w:rsidRPr="001471BE">
        <w:rPr>
          <w:b/>
          <w:u w:val="single"/>
        </w:rPr>
        <w:t>Music / Drama / Dance Activity</w:t>
      </w:r>
      <w:r w:rsidR="006A451F">
        <w:rPr>
          <w:b/>
          <w:u w:val="single"/>
        </w:rPr>
        <w:t xml:space="preserve"> </w:t>
      </w:r>
    </w:p>
    <w:p w14:paraId="04874CF6" w14:textId="098E13E9" w:rsidR="006A451F" w:rsidRDefault="0006507B" w:rsidP="006A451F">
      <w:pPr>
        <w:pStyle w:val="ListParagraph"/>
        <w:tabs>
          <w:tab w:val="left" w:pos="3360"/>
        </w:tabs>
        <w:ind w:firstLine="0"/>
      </w:pPr>
      <w:r>
        <w:t xml:space="preserve">Learn how to street dance with Marlon from Flawless. Look at the BBC website </w:t>
      </w:r>
      <w:hyperlink r:id="rId9" w:history="1">
        <w:r>
          <w:rPr>
            <w:rStyle w:val="Hyperlink"/>
          </w:rPr>
          <w:t>https://www.bbc.co.uk/teach/class-clips-video/physical-education-ks1-ks2-street-dance-masterclass-on-b-boying-and-footwork/zkmf47h</w:t>
        </w:r>
      </w:hyperlink>
    </w:p>
    <w:p w14:paraId="6154320D" w14:textId="4A9644EB" w:rsidR="0006507B" w:rsidRPr="001471BE" w:rsidRDefault="0006507B" w:rsidP="006A451F">
      <w:pPr>
        <w:pStyle w:val="ListParagraph"/>
        <w:tabs>
          <w:tab w:val="left" w:pos="3360"/>
        </w:tabs>
        <w:ind w:firstLine="0"/>
      </w:pPr>
      <w:r>
        <w:t>Find out how to top rock, crossover step, get down and generally look cool!</w:t>
      </w:r>
      <w:r w:rsidRPr="0006507B">
        <w:rPr>
          <w:noProof/>
        </w:rPr>
        <w:t xml:space="preserve"> </w:t>
      </w:r>
    </w:p>
    <w:p w14:paraId="7865BD67" w14:textId="6B351365" w:rsidR="0006507B" w:rsidRDefault="006A451F" w:rsidP="0006507B">
      <w:pPr>
        <w:pStyle w:val="ListParagraph"/>
        <w:numPr>
          <w:ilvl w:val="0"/>
          <w:numId w:val="22"/>
        </w:numPr>
        <w:tabs>
          <w:tab w:val="left" w:pos="3360"/>
        </w:tabs>
        <w:rPr>
          <w:b/>
          <w:u w:val="single"/>
        </w:rPr>
      </w:pPr>
      <w:r w:rsidRPr="001471BE">
        <w:rPr>
          <w:b/>
          <w:u w:val="single"/>
        </w:rPr>
        <w:t>Creative / Craft &amp; Design Activity</w:t>
      </w:r>
      <w:r>
        <w:rPr>
          <w:b/>
          <w:u w:val="single"/>
        </w:rPr>
        <w:t xml:space="preserve"> </w:t>
      </w:r>
    </w:p>
    <w:p w14:paraId="579A461F" w14:textId="1ED37D35" w:rsidR="006A451F" w:rsidRDefault="00ED0192" w:rsidP="0006507B">
      <w:pPr>
        <w:pStyle w:val="ListParagraph"/>
        <w:tabs>
          <w:tab w:val="left" w:pos="3360"/>
        </w:tabs>
        <w:ind w:firstLine="0"/>
      </w:pPr>
      <w:r w:rsidRPr="00ED0192">
        <w:rPr>
          <w:noProof/>
        </w:rPr>
        <w:drawing>
          <wp:anchor distT="0" distB="0" distL="114300" distR="114300" simplePos="0" relativeHeight="251669504" behindDoc="1" locked="0" layoutInCell="1" allowOverlap="1" wp14:anchorId="22C215F7" wp14:editId="20A65EF2">
            <wp:simplePos x="0" y="0"/>
            <wp:positionH relativeFrom="column">
              <wp:posOffset>5967095</wp:posOffset>
            </wp:positionH>
            <wp:positionV relativeFrom="paragraph">
              <wp:posOffset>163195</wp:posOffset>
            </wp:positionV>
            <wp:extent cx="743585" cy="485140"/>
            <wp:effectExtent l="0" t="0" r="0" b="0"/>
            <wp:wrapTight wrapText="bothSides">
              <wp:wrapPolygon edited="0">
                <wp:start x="0" y="0"/>
                <wp:lineTo x="0" y="20356"/>
                <wp:lineTo x="21028" y="20356"/>
                <wp:lineTo x="21028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 xml:space="preserve">This week I would like you to prepare a </w:t>
      </w:r>
      <w:proofErr w:type="gramStart"/>
      <w:r>
        <w:t>2 minute</w:t>
      </w:r>
      <w:proofErr w:type="gramEnd"/>
      <w:r>
        <w:t xml:space="preserve"> talk on </w:t>
      </w:r>
      <w:r w:rsidR="006A451F">
        <w:t xml:space="preserve">something </w:t>
      </w:r>
      <w:r>
        <w:t>that</w:t>
      </w:r>
      <w:r w:rsidR="006A451F">
        <w:t xml:space="preserve"> you have learnt or achieved during lockdown. Perhaps you have </w:t>
      </w:r>
      <w:r>
        <w:t>practised a new football skill,</w:t>
      </w:r>
      <w:r w:rsidR="006A451F">
        <w:t xml:space="preserve"> </w:t>
      </w:r>
      <w:r>
        <w:t xml:space="preserve">discovered a new craft </w:t>
      </w:r>
      <w:proofErr w:type="gramStart"/>
      <w:r>
        <w:t>activity</w:t>
      </w:r>
      <w:proofErr w:type="gramEnd"/>
      <w:r>
        <w:t xml:space="preserve"> o</w:t>
      </w:r>
      <w:r w:rsidR="006A451F">
        <w:t>r planted something in your garden</w:t>
      </w:r>
      <w:r>
        <w:t>.</w:t>
      </w:r>
      <w:r w:rsidR="006A451F">
        <w:t xml:space="preserve"> </w:t>
      </w:r>
      <w:r>
        <w:t>If you are coming to the ‘Keeping in Touch’ session on Wednesday, you could bring some notes with you so that you can share your talk with the group.</w:t>
      </w:r>
    </w:p>
    <w:p w14:paraId="5480EDB3" w14:textId="1B961FCB" w:rsidR="006A451F" w:rsidRPr="00E40049" w:rsidRDefault="00ED0192" w:rsidP="00E40049">
      <w:pPr>
        <w:pStyle w:val="ListParagraph"/>
        <w:tabs>
          <w:tab w:val="left" w:pos="3360"/>
        </w:tabs>
        <w:ind w:firstLine="0"/>
        <w:rPr>
          <w:b/>
          <w:u w:val="single"/>
        </w:rPr>
      </w:pPr>
      <w:r>
        <w:t xml:space="preserve">You might also like to bring your happiness box </w:t>
      </w:r>
      <w:r w:rsidR="00AC2549">
        <w:t>on Wednesday</w:t>
      </w:r>
      <w:r>
        <w:t xml:space="preserve"> so that you can share that too.</w:t>
      </w:r>
      <w:r w:rsidRPr="00ED0192">
        <w:rPr>
          <w:noProof/>
        </w:rPr>
        <w:t xml:space="preserve"> </w:t>
      </w:r>
    </w:p>
    <w:p w14:paraId="712BCF14" w14:textId="5A76846F" w:rsidR="006A451F" w:rsidRDefault="00526504" w:rsidP="006A451F">
      <w:pPr>
        <w:pStyle w:val="ListParagraph"/>
        <w:numPr>
          <w:ilvl w:val="0"/>
          <w:numId w:val="22"/>
        </w:numPr>
        <w:tabs>
          <w:tab w:val="left" w:pos="3360"/>
        </w:tabs>
        <w:rPr>
          <w:b/>
          <w:u w:val="single"/>
        </w:rPr>
      </w:pPr>
      <w:r w:rsidRPr="00526504">
        <w:rPr>
          <w:bCs/>
          <w:noProof/>
        </w:rPr>
        <w:drawing>
          <wp:anchor distT="0" distB="0" distL="114300" distR="114300" simplePos="0" relativeHeight="251670528" behindDoc="1" locked="0" layoutInCell="1" allowOverlap="1" wp14:anchorId="0C2A8873" wp14:editId="20978191">
            <wp:simplePos x="0" y="0"/>
            <wp:positionH relativeFrom="column">
              <wp:posOffset>5811405</wp:posOffset>
            </wp:positionH>
            <wp:positionV relativeFrom="paragraph">
              <wp:posOffset>170180</wp:posOffset>
            </wp:positionV>
            <wp:extent cx="818515" cy="692150"/>
            <wp:effectExtent l="0" t="0" r="635" b="0"/>
            <wp:wrapTight wrapText="bothSides">
              <wp:wrapPolygon edited="0">
                <wp:start x="0" y="0"/>
                <wp:lineTo x="0" y="20807"/>
                <wp:lineTo x="21114" y="20807"/>
                <wp:lineTo x="21114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451F" w:rsidRPr="001471BE">
        <w:rPr>
          <w:b/>
          <w:u w:val="single"/>
        </w:rPr>
        <w:t xml:space="preserve">Social / Emotional </w:t>
      </w:r>
      <w:r w:rsidR="006A451F">
        <w:rPr>
          <w:b/>
          <w:u w:val="single"/>
        </w:rPr>
        <w:t xml:space="preserve">Activity </w:t>
      </w:r>
    </w:p>
    <w:p w14:paraId="74BEAECD" w14:textId="2CDC44CA" w:rsidR="006A451F" w:rsidRPr="00E40049" w:rsidRDefault="00434967" w:rsidP="00E40049">
      <w:pPr>
        <w:pStyle w:val="ListParagraph"/>
        <w:ind w:firstLine="0"/>
        <w:rPr>
          <w:bCs/>
        </w:rPr>
      </w:pPr>
      <w:r w:rsidRPr="00434967">
        <w:rPr>
          <w:bCs/>
        </w:rPr>
        <w:t>Go for a mindful walk by noticing and acknowledging as many different colours as you can find</w:t>
      </w:r>
      <w:r>
        <w:rPr>
          <w:bCs/>
        </w:rPr>
        <w:t xml:space="preserve">. Listen carefully to the sounds around you. </w:t>
      </w:r>
      <w:r w:rsidR="00526504">
        <w:rPr>
          <w:bCs/>
        </w:rPr>
        <w:t>C</w:t>
      </w:r>
      <w:r>
        <w:rPr>
          <w:bCs/>
        </w:rPr>
        <w:t>an you hear different bird calls or the wind rustling through the leaves in the trees?</w:t>
      </w:r>
      <w:r w:rsidR="00526504">
        <w:rPr>
          <w:bCs/>
        </w:rPr>
        <w:t xml:space="preserve"> What can you smell? Can you feel the sun on your skin?</w:t>
      </w:r>
      <w:r w:rsidR="00526504" w:rsidRPr="00526504">
        <w:rPr>
          <w:noProof/>
        </w:rPr>
        <w:t xml:space="preserve"> </w:t>
      </w:r>
    </w:p>
    <w:p w14:paraId="33B0A593" w14:textId="77777777" w:rsidR="00AC2549" w:rsidRPr="00AC2549" w:rsidRDefault="006A451F" w:rsidP="00AC2549">
      <w:pPr>
        <w:pStyle w:val="ListParagraph"/>
        <w:numPr>
          <w:ilvl w:val="0"/>
          <w:numId w:val="22"/>
        </w:numPr>
        <w:tabs>
          <w:tab w:val="left" w:pos="3360"/>
        </w:tabs>
      </w:pPr>
      <w:r w:rsidRPr="001A262B">
        <w:rPr>
          <w:b/>
          <w:u w:val="single"/>
        </w:rPr>
        <w:t>Physical Activity</w:t>
      </w:r>
    </w:p>
    <w:p w14:paraId="37A57364" w14:textId="77777777" w:rsidR="001443C6" w:rsidRDefault="00AC2549" w:rsidP="001443C6">
      <w:pPr>
        <w:pStyle w:val="ListParagraph"/>
        <w:tabs>
          <w:tab w:val="left" w:pos="3360"/>
        </w:tabs>
        <w:ind w:firstLine="0"/>
        <w:rPr>
          <w:rFonts w:ascii="Calibri" w:hAnsi="Calibri" w:cs="Calibri"/>
          <w:color w:val="000000"/>
        </w:rPr>
      </w:pPr>
      <w:proofErr w:type="gramStart"/>
      <w:r w:rsidRPr="00AC2549">
        <w:rPr>
          <w:rFonts w:ascii="Calibri" w:hAnsi="Calibri" w:cs="Calibri"/>
          <w:color w:val="000000"/>
        </w:rPr>
        <w:t>Take a look</w:t>
      </w:r>
      <w:proofErr w:type="gramEnd"/>
      <w:r w:rsidRPr="00AC2549">
        <w:rPr>
          <w:rFonts w:ascii="Calibri" w:hAnsi="Calibri" w:cs="Calibri"/>
          <w:color w:val="000000"/>
        </w:rPr>
        <w:t xml:space="preserve"> at 'The Rainbow Games' for our virtual Sports Day</w:t>
      </w:r>
      <w:r>
        <w:rPr>
          <w:rFonts w:ascii="Calibri" w:hAnsi="Calibri" w:cs="Calibri"/>
          <w:color w:val="000000"/>
        </w:rPr>
        <w:t>.</w:t>
      </w:r>
      <w:r w:rsidRPr="00AC2549">
        <w:rPr>
          <w:rFonts w:ascii="Calibri" w:hAnsi="Calibri" w:cs="Calibri"/>
          <w:color w:val="000000"/>
        </w:rPr>
        <w:t xml:space="preserve"> You can find them in the </w:t>
      </w:r>
      <w:proofErr w:type="spellStart"/>
      <w:r w:rsidRPr="00AC2549">
        <w:rPr>
          <w:rFonts w:ascii="Calibri" w:hAnsi="Calibri" w:cs="Calibri"/>
          <w:color w:val="000000"/>
        </w:rPr>
        <w:t>Covid</w:t>
      </w:r>
      <w:proofErr w:type="spellEnd"/>
      <w:r w:rsidRPr="00AC2549">
        <w:rPr>
          <w:rFonts w:ascii="Calibri" w:hAnsi="Calibri" w:cs="Calibri"/>
          <w:color w:val="000000"/>
        </w:rPr>
        <w:t xml:space="preserve"> 19 News tab on the school website</w:t>
      </w:r>
      <w:r>
        <w:rPr>
          <w:rFonts w:ascii="Calibri" w:hAnsi="Calibri" w:cs="Calibri"/>
          <w:color w:val="000000"/>
        </w:rPr>
        <w:t>.</w:t>
      </w:r>
    </w:p>
    <w:p w14:paraId="7BD74852" w14:textId="0E4C2D93" w:rsidR="00C044D3" w:rsidRPr="001443C6" w:rsidRDefault="006A451F" w:rsidP="001443C6">
      <w:pPr>
        <w:pStyle w:val="ListParagraph"/>
        <w:numPr>
          <w:ilvl w:val="0"/>
          <w:numId w:val="22"/>
        </w:numPr>
        <w:tabs>
          <w:tab w:val="left" w:pos="3360"/>
        </w:tabs>
        <w:rPr>
          <w:rFonts w:ascii="Calibri" w:hAnsi="Calibri" w:cs="Calibri"/>
          <w:color w:val="000000"/>
        </w:rPr>
      </w:pPr>
      <w:r w:rsidRPr="001443C6">
        <w:rPr>
          <w:b/>
          <w:u w:val="single"/>
        </w:rPr>
        <w:t xml:space="preserve">Spiritual / Reflective activity </w:t>
      </w:r>
    </w:p>
    <w:p w14:paraId="4C1E9529" w14:textId="0CFE663B" w:rsidR="001662A4" w:rsidRPr="00C044D3" w:rsidRDefault="00E40049" w:rsidP="00C044D3">
      <w:pPr>
        <w:pStyle w:val="ListParagraph"/>
        <w:tabs>
          <w:tab w:val="left" w:pos="3360"/>
        </w:tabs>
        <w:ind w:firstLine="0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4E2CB872" wp14:editId="3AEEA2ED">
                <wp:simplePos x="0" y="0"/>
                <wp:positionH relativeFrom="column">
                  <wp:posOffset>2891790</wp:posOffset>
                </wp:positionH>
                <wp:positionV relativeFrom="paragraph">
                  <wp:posOffset>464820</wp:posOffset>
                </wp:positionV>
                <wp:extent cx="3529965" cy="1243330"/>
                <wp:effectExtent l="0" t="0" r="13335" b="13970"/>
                <wp:wrapTight wrapText="bothSides">
                  <wp:wrapPolygon edited="0">
                    <wp:start x="0" y="0"/>
                    <wp:lineTo x="0" y="21512"/>
                    <wp:lineTo x="21565" y="21512"/>
                    <wp:lineTo x="21565" y="0"/>
                    <wp:lineTo x="0" y="0"/>
                  </wp:wrapPolygon>
                </wp:wrapTight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9965" cy="1243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D1136" w14:textId="77777777" w:rsidR="001662A4" w:rsidRPr="00E40049" w:rsidRDefault="001662A4" w:rsidP="001662A4">
                            <w:pPr>
                              <w:pStyle w:val="NoSpacing"/>
                              <w:rPr>
                                <w:rFonts w:ascii="Bodoni MT" w:hAnsi="Bodoni MT"/>
                                <w:sz w:val="18"/>
                                <w:szCs w:val="18"/>
                              </w:rPr>
                            </w:pPr>
                            <w:r w:rsidRPr="00E40049">
                              <w:rPr>
                                <w:rFonts w:ascii="Bodoni MT" w:hAnsi="Bodoni MT"/>
                                <w:sz w:val="18"/>
                                <w:szCs w:val="18"/>
                              </w:rPr>
                              <w:t>Dear God,</w:t>
                            </w:r>
                          </w:p>
                          <w:p w14:paraId="060A0908" w14:textId="77777777" w:rsidR="001662A4" w:rsidRPr="00E40049" w:rsidRDefault="001662A4" w:rsidP="001662A4">
                            <w:pPr>
                              <w:pStyle w:val="NoSpacing"/>
                              <w:rPr>
                                <w:rFonts w:ascii="Bodoni MT" w:hAnsi="Bodoni MT"/>
                                <w:sz w:val="18"/>
                                <w:szCs w:val="18"/>
                              </w:rPr>
                            </w:pPr>
                            <w:r w:rsidRPr="00E40049">
                              <w:rPr>
                                <w:rFonts w:ascii="Bodoni MT" w:hAnsi="Bodoni MT"/>
                                <w:sz w:val="18"/>
                                <w:szCs w:val="18"/>
                              </w:rPr>
                              <w:t>A smile is such a simple thing.</w:t>
                            </w:r>
                          </w:p>
                          <w:p w14:paraId="4A09252A" w14:textId="77777777" w:rsidR="001662A4" w:rsidRPr="00E40049" w:rsidRDefault="001662A4" w:rsidP="001662A4">
                            <w:pPr>
                              <w:pStyle w:val="NoSpacing"/>
                              <w:rPr>
                                <w:rFonts w:ascii="Bodoni MT" w:hAnsi="Bodoni MT"/>
                                <w:sz w:val="18"/>
                                <w:szCs w:val="18"/>
                              </w:rPr>
                            </w:pPr>
                            <w:r w:rsidRPr="00E40049">
                              <w:rPr>
                                <w:rFonts w:ascii="Bodoni MT" w:hAnsi="Bodoni MT"/>
                                <w:sz w:val="18"/>
                                <w:szCs w:val="18"/>
                              </w:rPr>
                              <w:t>It makes us feel good, and smiling has been proved to be good for us.</w:t>
                            </w:r>
                          </w:p>
                          <w:p w14:paraId="5BE38B02" w14:textId="77777777" w:rsidR="001662A4" w:rsidRPr="00E40049" w:rsidRDefault="001662A4" w:rsidP="001662A4">
                            <w:pPr>
                              <w:pStyle w:val="NoSpacing"/>
                              <w:rPr>
                                <w:rFonts w:ascii="Bodoni MT" w:hAnsi="Bodoni MT"/>
                                <w:sz w:val="18"/>
                                <w:szCs w:val="18"/>
                              </w:rPr>
                            </w:pPr>
                            <w:r w:rsidRPr="00E40049">
                              <w:rPr>
                                <w:rFonts w:ascii="Bodoni MT" w:hAnsi="Bodoni MT"/>
                                <w:sz w:val="18"/>
                                <w:szCs w:val="18"/>
                              </w:rPr>
                              <w:t xml:space="preserve">A smile costs nothing and is so easy to do, </w:t>
                            </w:r>
                            <w:proofErr w:type="gramStart"/>
                            <w:r w:rsidRPr="00E40049">
                              <w:rPr>
                                <w:rFonts w:ascii="Bodoni MT" w:hAnsi="Bodoni MT"/>
                                <w:sz w:val="18"/>
                                <w:szCs w:val="18"/>
                              </w:rPr>
                              <w:t>over and over again</w:t>
                            </w:r>
                            <w:proofErr w:type="gramEnd"/>
                            <w:r w:rsidRPr="00E40049">
                              <w:rPr>
                                <w:rFonts w:ascii="Bodoni MT" w:hAnsi="Bodoni MT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358A1E5" w14:textId="1A2C1EA4" w:rsidR="001662A4" w:rsidRPr="00E40049" w:rsidRDefault="001662A4" w:rsidP="001662A4">
                            <w:pPr>
                              <w:pStyle w:val="NoSpacing"/>
                              <w:rPr>
                                <w:rFonts w:ascii="Bodoni MT" w:hAnsi="Bodoni MT"/>
                                <w:sz w:val="18"/>
                                <w:szCs w:val="18"/>
                              </w:rPr>
                            </w:pPr>
                            <w:r w:rsidRPr="00E40049">
                              <w:rPr>
                                <w:rFonts w:ascii="Bodoni MT" w:hAnsi="Bodoni MT"/>
                                <w:sz w:val="18"/>
                                <w:szCs w:val="18"/>
                              </w:rPr>
                              <w:t>Please help us to meet situations and people with a smile today.</w:t>
                            </w:r>
                          </w:p>
                          <w:p w14:paraId="01C4DA10" w14:textId="77777777" w:rsidR="001662A4" w:rsidRPr="00E40049" w:rsidRDefault="001662A4" w:rsidP="001662A4">
                            <w:pPr>
                              <w:pStyle w:val="NoSpacing"/>
                              <w:rPr>
                                <w:rFonts w:ascii="Bodoni MT" w:hAnsi="Bodoni MT"/>
                                <w:sz w:val="18"/>
                                <w:szCs w:val="18"/>
                              </w:rPr>
                            </w:pPr>
                            <w:r w:rsidRPr="00E40049">
                              <w:rPr>
                                <w:rFonts w:ascii="Bodoni MT" w:hAnsi="Bodoni MT"/>
                                <w:sz w:val="18"/>
                                <w:szCs w:val="18"/>
                              </w:rPr>
                              <w:t>Help us to bless others with our smiles and to bring peace with our smiles.</w:t>
                            </w:r>
                          </w:p>
                          <w:p w14:paraId="29A032AD" w14:textId="77EE48AA" w:rsidR="001662A4" w:rsidRPr="00E40049" w:rsidRDefault="001662A4" w:rsidP="001662A4">
                            <w:pPr>
                              <w:pStyle w:val="NoSpacing"/>
                              <w:rPr>
                                <w:rFonts w:ascii="Bodoni MT" w:hAnsi="Bodoni MT"/>
                                <w:sz w:val="18"/>
                                <w:szCs w:val="18"/>
                              </w:rPr>
                            </w:pPr>
                            <w:r w:rsidRPr="00E40049">
                              <w:rPr>
                                <w:rFonts w:ascii="Bodoni MT" w:hAnsi="Bodoni MT"/>
                                <w:sz w:val="18"/>
                                <w:szCs w:val="18"/>
                              </w:rPr>
                              <w:t>Amen.</w:t>
                            </w:r>
                          </w:p>
                          <w:p w14:paraId="540DD4CC" w14:textId="14279800" w:rsidR="001662A4" w:rsidRDefault="001662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CB8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7.7pt;margin-top:36.6pt;width:277.95pt;height:97.9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">
                <v:textbox>
                  <w:txbxContent>
                    <w:p w14:paraId="117D1136" w14:textId="77777777" w:rsidR="001662A4" w:rsidRPr="00E40049" w:rsidRDefault="001662A4" w:rsidP="001662A4">
                      <w:pPr>
                        <w:pStyle w:val="NoSpacing"/>
                        <w:rPr>
                          <w:rFonts w:ascii="Bodoni MT" w:hAnsi="Bodoni MT"/>
                          <w:sz w:val="18"/>
                          <w:szCs w:val="18"/>
                        </w:rPr>
                      </w:pPr>
                      <w:r w:rsidRPr="00E40049">
                        <w:rPr>
                          <w:rFonts w:ascii="Bodoni MT" w:hAnsi="Bodoni MT"/>
                          <w:sz w:val="18"/>
                          <w:szCs w:val="18"/>
                        </w:rPr>
                        <w:t>Dear God,</w:t>
                      </w:r>
                    </w:p>
                    <w:p w14:paraId="060A0908" w14:textId="77777777" w:rsidR="001662A4" w:rsidRPr="00E40049" w:rsidRDefault="001662A4" w:rsidP="001662A4">
                      <w:pPr>
                        <w:pStyle w:val="NoSpacing"/>
                        <w:rPr>
                          <w:rFonts w:ascii="Bodoni MT" w:hAnsi="Bodoni MT"/>
                          <w:sz w:val="18"/>
                          <w:szCs w:val="18"/>
                        </w:rPr>
                      </w:pPr>
                      <w:r w:rsidRPr="00E40049">
                        <w:rPr>
                          <w:rFonts w:ascii="Bodoni MT" w:hAnsi="Bodoni MT"/>
                          <w:sz w:val="18"/>
                          <w:szCs w:val="18"/>
                        </w:rPr>
                        <w:t>A smile is such a simple thing.</w:t>
                      </w:r>
                    </w:p>
                    <w:p w14:paraId="4A09252A" w14:textId="77777777" w:rsidR="001662A4" w:rsidRPr="00E40049" w:rsidRDefault="001662A4" w:rsidP="001662A4">
                      <w:pPr>
                        <w:pStyle w:val="NoSpacing"/>
                        <w:rPr>
                          <w:rFonts w:ascii="Bodoni MT" w:hAnsi="Bodoni MT"/>
                          <w:sz w:val="18"/>
                          <w:szCs w:val="18"/>
                        </w:rPr>
                      </w:pPr>
                      <w:r w:rsidRPr="00E40049">
                        <w:rPr>
                          <w:rFonts w:ascii="Bodoni MT" w:hAnsi="Bodoni MT"/>
                          <w:sz w:val="18"/>
                          <w:szCs w:val="18"/>
                        </w:rPr>
                        <w:t>It makes us feel good, and smiling has been proved to be good for us.</w:t>
                      </w:r>
                    </w:p>
                    <w:p w14:paraId="5BE38B02" w14:textId="77777777" w:rsidR="001662A4" w:rsidRPr="00E40049" w:rsidRDefault="001662A4" w:rsidP="001662A4">
                      <w:pPr>
                        <w:pStyle w:val="NoSpacing"/>
                        <w:rPr>
                          <w:rFonts w:ascii="Bodoni MT" w:hAnsi="Bodoni MT"/>
                          <w:sz w:val="18"/>
                          <w:szCs w:val="18"/>
                        </w:rPr>
                      </w:pPr>
                      <w:r w:rsidRPr="00E40049">
                        <w:rPr>
                          <w:rFonts w:ascii="Bodoni MT" w:hAnsi="Bodoni MT"/>
                          <w:sz w:val="18"/>
                          <w:szCs w:val="18"/>
                        </w:rPr>
                        <w:t xml:space="preserve">A smile costs nothing and is so easy to do, </w:t>
                      </w:r>
                      <w:proofErr w:type="gramStart"/>
                      <w:r w:rsidRPr="00E40049">
                        <w:rPr>
                          <w:rFonts w:ascii="Bodoni MT" w:hAnsi="Bodoni MT"/>
                          <w:sz w:val="18"/>
                          <w:szCs w:val="18"/>
                        </w:rPr>
                        <w:t>over and over again</w:t>
                      </w:r>
                      <w:proofErr w:type="gramEnd"/>
                      <w:r w:rsidRPr="00E40049">
                        <w:rPr>
                          <w:rFonts w:ascii="Bodoni MT" w:hAnsi="Bodoni MT"/>
                          <w:sz w:val="18"/>
                          <w:szCs w:val="18"/>
                        </w:rPr>
                        <w:t>.</w:t>
                      </w:r>
                    </w:p>
                    <w:p w14:paraId="4358A1E5" w14:textId="1A2C1EA4" w:rsidR="001662A4" w:rsidRPr="00E40049" w:rsidRDefault="001662A4" w:rsidP="001662A4">
                      <w:pPr>
                        <w:pStyle w:val="NoSpacing"/>
                        <w:rPr>
                          <w:rFonts w:ascii="Bodoni MT" w:hAnsi="Bodoni MT"/>
                          <w:sz w:val="18"/>
                          <w:szCs w:val="18"/>
                        </w:rPr>
                      </w:pPr>
                      <w:r w:rsidRPr="00E40049">
                        <w:rPr>
                          <w:rFonts w:ascii="Bodoni MT" w:hAnsi="Bodoni MT"/>
                          <w:sz w:val="18"/>
                          <w:szCs w:val="18"/>
                        </w:rPr>
                        <w:t>Please help us to meet situations and people with a smile today.</w:t>
                      </w:r>
                    </w:p>
                    <w:p w14:paraId="01C4DA10" w14:textId="77777777" w:rsidR="001662A4" w:rsidRPr="00E40049" w:rsidRDefault="001662A4" w:rsidP="001662A4">
                      <w:pPr>
                        <w:pStyle w:val="NoSpacing"/>
                        <w:rPr>
                          <w:rFonts w:ascii="Bodoni MT" w:hAnsi="Bodoni MT"/>
                          <w:sz w:val="18"/>
                          <w:szCs w:val="18"/>
                        </w:rPr>
                      </w:pPr>
                      <w:r w:rsidRPr="00E40049">
                        <w:rPr>
                          <w:rFonts w:ascii="Bodoni MT" w:hAnsi="Bodoni MT"/>
                          <w:sz w:val="18"/>
                          <w:szCs w:val="18"/>
                        </w:rPr>
                        <w:t>Help us to bless others with our smiles and to bring peace with our smiles.</w:t>
                      </w:r>
                    </w:p>
                    <w:p w14:paraId="29A032AD" w14:textId="77EE48AA" w:rsidR="001662A4" w:rsidRPr="00E40049" w:rsidRDefault="001662A4" w:rsidP="001662A4">
                      <w:pPr>
                        <w:pStyle w:val="NoSpacing"/>
                        <w:rPr>
                          <w:rFonts w:ascii="Bodoni MT" w:hAnsi="Bodoni MT"/>
                          <w:sz w:val="18"/>
                          <w:szCs w:val="18"/>
                        </w:rPr>
                      </w:pPr>
                      <w:r w:rsidRPr="00E40049">
                        <w:rPr>
                          <w:rFonts w:ascii="Bodoni MT" w:hAnsi="Bodoni MT"/>
                          <w:sz w:val="18"/>
                          <w:szCs w:val="18"/>
                        </w:rPr>
                        <w:t>Amen.</w:t>
                      </w:r>
                    </w:p>
                    <w:p w14:paraId="540DD4CC" w14:textId="14279800" w:rsidR="001662A4" w:rsidRDefault="001662A4"/>
                  </w:txbxContent>
                </v:textbox>
                <w10:wrap type="tight"/>
              </v:shape>
            </w:pict>
          </mc:Fallback>
        </mc:AlternateContent>
      </w:r>
      <w:r w:rsidR="001662A4">
        <w:t>Think about the words of</w:t>
      </w:r>
      <w:r w:rsidR="001662A4" w:rsidRPr="001662A4">
        <w:t xml:space="preserve"> Mother Teresa, ‘Peace begins with a smile.’</w:t>
      </w:r>
      <w:r w:rsidR="001662A4">
        <w:t xml:space="preserve"> </w:t>
      </w:r>
      <w:r w:rsidR="001662A4" w:rsidRPr="001662A4">
        <w:t xml:space="preserve">Think about any situation you have already experienced since you got up this morning, such as at breakfast time, when leaving the house or </w:t>
      </w:r>
      <w:r w:rsidR="001662A4">
        <w:t>seeing a friend or neighbour.</w:t>
      </w:r>
    </w:p>
    <w:p w14:paraId="3AF433AA" w14:textId="0BC45448" w:rsidR="00574D25" w:rsidRDefault="001662A4" w:rsidP="00574D25">
      <w:pPr>
        <w:pStyle w:val="NoSpacing"/>
        <w:numPr>
          <w:ilvl w:val="0"/>
          <w:numId w:val="28"/>
        </w:numPr>
      </w:pPr>
      <w:r w:rsidRPr="001662A4">
        <w:t>How might a smile have changed the situation?</w:t>
      </w:r>
    </w:p>
    <w:p w14:paraId="69E8573C" w14:textId="77777777" w:rsidR="00574D25" w:rsidRDefault="001662A4" w:rsidP="00574D25">
      <w:pPr>
        <w:pStyle w:val="NoSpacing"/>
        <w:numPr>
          <w:ilvl w:val="0"/>
          <w:numId w:val="28"/>
        </w:numPr>
      </w:pPr>
      <w:r w:rsidRPr="001662A4">
        <w:t>How might a smile have affected the other person?</w:t>
      </w:r>
    </w:p>
    <w:p w14:paraId="33805747" w14:textId="7E0A3D8D" w:rsidR="001662A4" w:rsidRPr="001662A4" w:rsidRDefault="001662A4" w:rsidP="00574D25">
      <w:pPr>
        <w:pStyle w:val="NoSpacing"/>
        <w:numPr>
          <w:ilvl w:val="0"/>
          <w:numId w:val="28"/>
        </w:numPr>
      </w:pPr>
      <w:r w:rsidRPr="001662A4">
        <w:t>Did anyone smile at you this morning?</w:t>
      </w:r>
    </w:p>
    <w:p w14:paraId="36F5175D" w14:textId="091E4087" w:rsidR="006A451F" w:rsidRPr="001471BE" w:rsidRDefault="006A451F" w:rsidP="001662A4">
      <w:pPr>
        <w:pStyle w:val="NoSpacing"/>
        <w:rPr>
          <w:rFonts w:ascii="Arial" w:hAnsi="Arial" w:cs="Arial"/>
          <w:noProof/>
          <w:color w:val="2962FF"/>
          <w:sz w:val="18"/>
          <w:szCs w:val="20"/>
          <w:lang w:eastAsia="en-GB"/>
        </w:rPr>
      </w:pPr>
      <w:r w:rsidRPr="001471BE">
        <w:br/>
      </w:r>
    </w:p>
    <w:p w14:paraId="35950CB3" w14:textId="77777777" w:rsidR="00AC2549" w:rsidRDefault="006A451F" w:rsidP="00AC2549">
      <w:pPr>
        <w:pStyle w:val="ListParagraph"/>
        <w:numPr>
          <w:ilvl w:val="0"/>
          <w:numId w:val="22"/>
        </w:numPr>
        <w:tabs>
          <w:tab w:val="left" w:pos="3360"/>
        </w:tabs>
        <w:rPr>
          <w:b/>
          <w:u w:val="single"/>
        </w:rPr>
      </w:pPr>
      <w:r w:rsidRPr="001471BE">
        <w:rPr>
          <w:b/>
          <w:u w:val="single"/>
        </w:rPr>
        <w:t>Supporting the Community Activity</w:t>
      </w:r>
      <w:r>
        <w:rPr>
          <w:b/>
          <w:u w:val="single"/>
        </w:rPr>
        <w:t xml:space="preserve"> </w:t>
      </w:r>
    </w:p>
    <w:p w14:paraId="4465C5BE" w14:textId="6E2F69E0" w:rsidR="00AC2549" w:rsidRPr="00AC2549" w:rsidRDefault="00AC2549" w:rsidP="00AC2549">
      <w:pPr>
        <w:pStyle w:val="ListParagraph"/>
        <w:tabs>
          <w:tab w:val="left" w:pos="3360"/>
        </w:tabs>
        <w:ind w:firstLine="0"/>
        <w:rPr>
          <w:b/>
          <w:u w:val="single"/>
        </w:rPr>
      </w:pPr>
      <w:r w:rsidRPr="00AC2549">
        <w:rPr>
          <w:rFonts w:ascii="Calibri" w:hAnsi="Calibri" w:cs="Calibri"/>
          <w:color w:val="000000"/>
        </w:rPr>
        <w:t xml:space="preserve">Michael Rosen has returned home in recent weeks after being in hospital with Covid-19. He </w:t>
      </w:r>
      <w:r>
        <w:rPr>
          <w:rFonts w:ascii="Calibri" w:hAnsi="Calibri" w:cs="Calibri"/>
          <w:color w:val="000000"/>
        </w:rPr>
        <w:t>h</w:t>
      </w:r>
      <w:r w:rsidRPr="00AC2549">
        <w:rPr>
          <w:rFonts w:ascii="Calibri" w:hAnsi="Calibri" w:cs="Calibri"/>
          <w:color w:val="000000"/>
        </w:rPr>
        <w:t>as made an amazing recover</w:t>
      </w:r>
      <w:r>
        <w:rPr>
          <w:rFonts w:ascii="Calibri" w:hAnsi="Calibri" w:cs="Calibri"/>
          <w:color w:val="000000"/>
        </w:rPr>
        <w:t>y</w:t>
      </w:r>
      <w:r w:rsidRPr="00AC2549">
        <w:rPr>
          <w:rFonts w:ascii="Calibri" w:hAnsi="Calibri" w:cs="Calibri"/>
          <w:color w:val="000000"/>
        </w:rPr>
        <w:t>. </w:t>
      </w:r>
      <w:hyperlink r:id="rId12" w:tgtFrame="_blank" w:history="1">
        <w:r w:rsidRPr="00AC2549">
          <w:rPr>
            <w:rStyle w:val="Hyperlink"/>
            <w:rFonts w:ascii="Calibri" w:hAnsi="Calibri" w:cs="Calibri"/>
            <w:bdr w:val="none" w:sz="0" w:space="0" w:color="auto" w:frame="1"/>
          </w:rPr>
          <w:t>https://www.theguardian.com/books/2020/jun/24/michael-rosen-home-from-intensive-care-after-coronavirus</w:t>
        </w:r>
      </w:hyperlink>
      <w:r>
        <w:rPr>
          <w:rFonts w:ascii="Calibri" w:hAnsi="Calibri" w:cs="Calibri"/>
          <w:color w:val="000000"/>
        </w:rPr>
        <w:t>. Have a look at his website </w:t>
      </w:r>
      <w:hyperlink r:id="rId13" w:tgtFrame="_blank" w:history="1">
        <w:r>
          <w:rPr>
            <w:rStyle w:val="Hyperlink"/>
            <w:rFonts w:ascii="Calibri" w:hAnsi="Calibri" w:cs="Calibri"/>
            <w:bdr w:val="none" w:sz="0" w:space="0" w:color="auto" w:frame="1"/>
          </w:rPr>
          <w:t>https://www.michaelrosen.co.uk/</w:t>
        </w:r>
      </w:hyperlink>
      <w:r>
        <w:rPr>
          <w:rFonts w:ascii="Calibri" w:hAnsi="Calibri" w:cs="Calibri"/>
          <w:color w:val="000000"/>
        </w:rPr>
        <w:t>, and then 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write him a letter to celebrate his return home.</w:t>
      </w:r>
    </w:p>
    <w:p w14:paraId="7E9DF597" w14:textId="77777777" w:rsidR="00AC2549" w:rsidRPr="00AC2549" w:rsidRDefault="006A451F" w:rsidP="00AC2549">
      <w:pPr>
        <w:pStyle w:val="ListParagraph"/>
        <w:numPr>
          <w:ilvl w:val="0"/>
          <w:numId w:val="22"/>
        </w:numPr>
        <w:tabs>
          <w:tab w:val="left" w:pos="3360"/>
        </w:tabs>
        <w:rPr>
          <w:bCs/>
        </w:rPr>
      </w:pPr>
      <w:r w:rsidRPr="00E40049">
        <w:rPr>
          <w:b/>
          <w:u w:val="single"/>
        </w:rPr>
        <w:t xml:space="preserve">Reading to Relax </w:t>
      </w:r>
    </w:p>
    <w:p w14:paraId="5CA7CC4A" w14:textId="2C2766C2" w:rsidR="00E40049" w:rsidRPr="00AC2549" w:rsidRDefault="00AC2549" w:rsidP="00AC2549">
      <w:pPr>
        <w:pStyle w:val="ListParagraph"/>
        <w:tabs>
          <w:tab w:val="left" w:pos="3360"/>
        </w:tabs>
        <w:ind w:firstLine="0"/>
        <w:rPr>
          <w:bCs/>
        </w:rPr>
      </w:pPr>
      <w:r w:rsidRPr="00AC2549">
        <w:rPr>
          <w:rFonts w:ascii="Calibri" w:hAnsi="Calibri" w:cs="Calibri"/>
          <w:color w:val="000000"/>
        </w:rPr>
        <w:t xml:space="preserve">Take part in the Library Summer Reading Challenge 'The Silly Squad'. </w:t>
      </w:r>
      <w:hyperlink r:id="rId14" w:tgtFrame="_blank" w:history="1">
        <w:r w:rsidRPr="00AC2549">
          <w:rPr>
            <w:rStyle w:val="Hyperlink"/>
            <w:rFonts w:ascii="Calibri" w:hAnsi="Calibri" w:cs="Calibri"/>
            <w:bdr w:val="none" w:sz="0" w:space="0" w:color="auto" w:frame="1"/>
          </w:rPr>
          <w:t>https://www.youtube.com/watch?v=CBLXTwXf4gs</w:t>
        </w:r>
      </w:hyperlink>
    </w:p>
    <w:sectPr w:rsidR="00E40049" w:rsidRPr="00AC2549" w:rsidSect="000E6697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B07B9" w14:textId="77777777" w:rsidR="00017DB4" w:rsidRDefault="00017DB4" w:rsidP="0001207F">
      <w:pPr>
        <w:spacing w:after="0" w:line="240" w:lineRule="auto"/>
      </w:pPr>
      <w:r>
        <w:separator/>
      </w:r>
    </w:p>
  </w:endnote>
  <w:endnote w:type="continuationSeparator" w:id="0">
    <w:p w14:paraId="4CB210F7" w14:textId="77777777" w:rsidR="00017DB4" w:rsidRDefault="00017DB4" w:rsidP="00012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960DD" w14:textId="77777777" w:rsidR="006A451F" w:rsidRDefault="006A451F">
    <w:pPr>
      <w:pStyle w:val="Footer"/>
    </w:pPr>
  </w:p>
  <w:p w14:paraId="7985B894" w14:textId="77777777" w:rsidR="0001207F" w:rsidRPr="0001207F" w:rsidRDefault="0001207F" w:rsidP="0001207F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15D21" w14:textId="77777777" w:rsidR="00017DB4" w:rsidRDefault="00017DB4" w:rsidP="0001207F">
      <w:pPr>
        <w:spacing w:after="0" w:line="240" w:lineRule="auto"/>
      </w:pPr>
      <w:r>
        <w:separator/>
      </w:r>
    </w:p>
  </w:footnote>
  <w:footnote w:type="continuationSeparator" w:id="0">
    <w:p w14:paraId="1ECD80F8" w14:textId="77777777" w:rsidR="00017DB4" w:rsidRDefault="00017DB4" w:rsidP="00012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E3C9E" w14:textId="77777777" w:rsidR="0001207F" w:rsidRPr="000E6697" w:rsidRDefault="0025551D" w:rsidP="0025551D">
    <w:pPr>
      <w:pStyle w:val="Header"/>
      <w:jc w:val="right"/>
    </w:pPr>
    <w:r>
      <w:rPr>
        <w:rFonts w:ascii="Geneva" w:hAnsi="Geneva"/>
        <w:b/>
        <w:noProof/>
        <w:color w:val="000080"/>
        <w:sz w:val="32"/>
        <w:lang w:eastAsia="en-GB"/>
      </w:rPr>
      <w:drawing>
        <wp:anchor distT="0" distB="0" distL="114300" distR="114300" simplePos="0" relativeHeight="251658240" behindDoc="1" locked="0" layoutInCell="1" allowOverlap="1" wp14:anchorId="7C866EBA" wp14:editId="4C52DC5E">
          <wp:simplePos x="0" y="0"/>
          <wp:positionH relativeFrom="margin">
            <wp:align>left</wp:align>
          </wp:positionH>
          <wp:positionV relativeFrom="paragraph">
            <wp:posOffset>-87630</wp:posOffset>
          </wp:positionV>
          <wp:extent cx="790575" cy="679152"/>
          <wp:effectExtent l="0" t="0" r="0" b="6985"/>
          <wp:wrapTight wrapText="bothSides">
            <wp:wrapPolygon edited="0">
              <wp:start x="0" y="0"/>
              <wp:lineTo x="0" y="21216"/>
              <wp:lineTo x="20819" y="21216"/>
              <wp:lineTo x="2081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pats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6791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neva" w:hAnsi="Geneva"/>
        <w:b/>
        <w:color w:val="000080"/>
        <w:sz w:val="32"/>
      </w:rPr>
      <w:t xml:space="preserve">Saint Patrick’s </w:t>
    </w:r>
    <w:r w:rsidR="0001207F" w:rsidRPr="000E6697">
      <w:rPr>
        <w:rFonts w:ascii="Geneva" w:hAnsi="Geneva"/>
        <w:b/>
        <w:color w:val="000080"/>
        <w:sz w:val="32"/>
      </w:rPr>
      <w:t>Catholic Primary School</w:t>
    </w:r>
  </w:p>
  <w:p w14:paraId="65C83497" w14:textId="77777777" w:rsidR="0001207F" w:rsidRPr="000E6697" w:rsidRDefault="0001207F" w:rsidP="0025551D">
    <w:pPr>
      <w:pStyle w:val="NoSpacing"/>
      <w:jc w:val="right"/>
      <w:rPr>
        <w:sz w:val="26"/>
      </w:rPr>
    </w:pPr>
    <w:r>
      <w:rPr>
        <w:rFonts w:ascii="Microsoft Sans Serif" w:hAnsi="Microsoft Sans Serif" w:cs="Microsoft Sans Serif"/>
        <w:color w:val="FF0000"/>
        <w:sz w:val="28"/>
        <w:szCs w:val="20"/>
      </w:rPr>
      <w:t xml:space="preserve">                                                    </w:t>
    </w:r>
    <w:r w:rsidR="0025551D">
      <w:rPr>
        <w:rFonts w:ascii="Microsoft Sans Serif" w:hAnsi="Microsoft Sans Serif" w:cs="Microsoft Sans Serif"/>
        <w:color w:val="FF0000"/>
        <w:sz w:val="28"/>
        <w:szCs w:val="20"/>
      </w:rPr>
      <w:t>Live, Love and Learn Like Jesus</w:t>
    </w:r>
  </w:p>
  <w:p w14:paraId="4C9671BA" w14:textId="77777777" w:rsidR="0001207F" w:rsidRDefault="0001207F" w:rsidP="0025551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A7152"/>
    <w:multiLevelType w:val="hybridMultilevel"/>
    <w:tmpl w:val="52EEFCF8"/>
    <w:lvl w:ilvl="0" w:tplc="81669274">
      <w:numFmt w:val="bullet"/>
      <w:lvlText w:val=""/>
      <w:lvlJc w:val="left"/>
      <w:pPr>
        <w:ind w:left="192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EE435B6">
      <w:numFmt w:val="bullet"/>
      <w:lvlText w:val="-"/>
      <w:lvlJc w:val="left"/>
      <w:pPr>
        <w:ind w:left="2282" w:hanging="360"/>
      </w:pPr>
      <w:rPr>
        <w:rFonts w:ascii="Century Gothic" w:eastAsia="Century Gothic" w:hAnsi="Century Gothic" w:cs="Century Gothic" w:hint="default"/>
        <w:spacing w:val="-1"/>
        <w:w w:val="100"/>
        <w:sz w:val="24"/>
        <w:szCs w:val="24"/>
      </w:rPr>
    </w:lvl>
    <w:lvl w:ilvl="2" w:tplc="DF8A4B04">
      <w:numFmt w:val="bullet"/>
      <w:lvlText w:val="•"/>
      <w:lvlJc w:val="left"/>
      <w:pPr>
        <w:ind w:left="3213" w:hanging="360"/>
      </w:pPr>
      <w:rPr>
        <w:rFonts w:hint="default"/>
      </w:rPr>
    </w:lvl>
    <w:lvl w:ilvl="3" w:tplc="272AD466">
      <w:numFmt w:val="bullet"/>
      <w:lvlText w:val="•"/>
      <w:lvlJc w:val="left"/>
      <w:pPr>
        <w:ind w:left="4147" w:hanging="360"/>
      </w:pPr>
      <w:rPr>
        <w:rFonts w:hint="default"/>
      </w:rPr>
    </w:lvl>
    <w:lvl w:ilvl="4" w:tplc="0F4E74FC">
      <w:numFmt w:val="bullet"/>
      <w:lvlText w:val="•"/>
      <w:lvlJc w:val="left"/>
      <w:pPr>
        <w:ind w:left="5081" w:hanging="360"/>
      </w:pPr>
      <w:rPr>
        <w:rFonts w:hint="default"/>
      </w:rPr>
    </w:lvl>
    <w:lvl w:ilvl="5" w:tplc="730AD95C">
      <w:numFmt w:val="bullet"/>
      <w:lvlText w:val="•"/>
      <w:lvlJc w:val="left"/>
      <w:pPr>
        <w:ind w:left="6015" w:hanging="360"/>
      </w:pPr>
      <w:rPr>
        <w:rFonts w:hint="default"/>
      </w:rPr>
    </w:lvl>
    <w:lvl w:ilvl="6" w:tplc="19984E6E">
      <w:numFmt w:val="bullet"/>
      <w:lvlText w:val="•"/>
      <w:lvlJc w:val="left"/>
      <w:pPr>
        <w:ind w:left="6949" w:hanging="360"/>
      </w:pPr>
      <w:rPr>
        <w:rFonts w:hint="default"/>
      </w:rPr>
    </w:lvl>
    <w:lvl w:ilvl="7" w:tplc="53BA7E16">
      <w:numFmt w:val="bullet"/>
      <w:lvlText w:val="•"/>
      <w:lvlJc w:val="left"/>
      <w:pPr>
        <w:ind w:left="7883" w:hanging="360"/>
      </w:pPr>
      <w:rPr>
        <w:rFonts w:hint="default"/>
      </w:rPr>
    </w:lvl>
    <w:lvl w:ilvl="8" w:tplc="A81CCBE0">
      <w:numFmt w:val="bullet"/>
      <w:lvlText w:val="•"/>
      <w:lvlJc w:val="left"/>
      <w:pPr>
        <w:ind w:left="8817" w:hanging="360"/>
      </w:pPr>
      <w:rPr>
        <w:rFonts w:hint="default"/>
      </w:rPr>
    </w:lvl>
  </w:abstractNum>
  <w:abstractNum w:abstractNumId="1" w15:restartNumberingAfterBreak="0">
    <w:nsid w:val="026473FD"/>
    <w:multiLevelType w:val="hybridMultilevel"/>
    <w:tmpl w:val="E0E44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74D5D"/>
    <w:multiLevelType w:val="hybridMultilevel"/>
    <w:tmpl w:val="C7EC2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C0C98"/>
    <w:multiLevelType w:val="hybridMultilevel"/>
    <w:tmpl w:val="C25E15AA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8EA86766">
      <w:numFmt w:val="bullet"/>
      <w:lvlText w:val="-"/>
      <w:lvlJc w:val="left"/>
      <w:pPr>
        <w:ind w:left="1803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 w15:restartNumberingAfterBreak="0">
    <w:nsid w:val="19E05F24"/>
    <w:multiLevelType w:val="hybridMultilevel"/>
    <w:tmpl w:val="16BCAB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B01663"/>
    <w:multiLevelType w:val="hybridMultilevel"/>
    <w:tmpl w:val="39A023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F23E7F"/>
    <w:multiLevelType w:val="hybridMultilevel"/>
    <w:tmpl w:val="BA90A81E"/>
    <w:lvl w:ilvl="0" w:tplc="1616CA0E">
      <w:numFmt w:val="bullet"/>
      <w:lvlText w:val="-"/>
      <w:lvlJc w:val="left"/>
      <w:pPr>
        <w:ind w:left="2282" w:hanging="360"/>
      </w:pPr>
      <w:rPr>
        <w:rFonts w:ascii="Century Gothic" w:eastAsia="Century Gothic" w:hAnsi="Century Gothic" w:cs="Century Gothic" w:hint="default"/>
        <w:spacing w:val="-1"/>
        <w:w w:val="100"/>
        <w:sz w:val="24"/>
        <w:szCs w:val="24"/>
      </w:rPr>
    </w:lvl>
    <w:lvl w:ilvl="1" w:tplc="14E02810">
      <w:numFmt w:val="bullet"/>
      <w:lvlText w:val="•"/>
      <w:lvlJc w:val="left"/>
      <w:pPr>
        <w:ind w:left="3120" w:hanging="360"/>
      </w:pPr>
      <w:rPr>
        <w:rFonts w:hint="default"/>
      </w:rPr>
    </w:lvl>
    <w:lvl w:ilvl="2" w:tplc="6888CB16">
      <w:numFmt w:val="bullet"/>
      <w:lvlText w:val="•"/>
      <w:lvlJc w:val="left"/>
      <w:pPr>
        <w:ind w:left="3961" w:hanging="360"/>
      </w:pPr>
      <w:rPr>
        <w:rFonts w:hint="default"/>
      </w:rPr>
    </w:lvl>
    <w:lvl w:ilvl="3" w:tplc="9962D48C">
      <w:numFmt w:val="bullet"/>
      <w:lvlText w:val="•"/>
      <w:lvlJc w:val="left"/>
      <w:pPr>
        <w:ind w:left="4801" w:hanging="360"/>
      </w:pPr>
      <w:rPr>
        <w:rFonts w:hint="default"/>
      </w:rPr>
    </w:lvl>
    <w:lvl w:ilvl="4" w:tplc="945E4B5C">
      <w:numFmt w:val="bullet"/>
      <w:lvlText w:val="•"/>
      <w:lvlJc w:val="left"/>
      <w:pPr>
        <w:ind w:left="5642" w:hanging="360"/>
      </w:pPr>
      <w:rPr>
        <w:rFonts w:hint="default"/>
      </w:rPr>
    </w:lvl>
    <w:lvl w:ilvl="5" w:tplc="55CAB938">
      <w:numFmt w:val="bullet"/>
      <w:lvlText w:val="•"/>
      <w:lvlJc w:val="left"/>
      <w:pPr>
        <w:ind w:left="6482" w:hanging="360"/>
      </w:pPr>
      <w:rPr>
        <w:rFonts w:hint="default"/>
      </w:rPr>
    </w:lvl>
    <w:lvl w:ilvl="6" w:tplc="26B8D702">
      <w:numFmt w:val="bullet"/>
      <w:lvlText w:val="•"/>
      <w:lvlJc w:val="left"/>
      <w:pPr>
        <w:ind w:left="7323" w:hanging="360"/>
      </w:pPr>
      <w:rPr>
        <w:rFonts w:hint="default"/>
      </w:rPr>
    </w:lvl>
    <w:lvl w:ilvl="7" w:tplc="0D4C74C0">
      <w:numFmt w:val="bullet"/>
      <w:lvlText w:val="•"/>
      <w:lvlJc w:val="left"/>
      <w:pPr>
        <w:ind w:left="8163" w:hanging="360"/>
      </w:pPr>
      <w:rPr>
        <w:rFonts w:hint="default"/>
      </w:rPr>
    </w:lvl>
    <w:lvl w:ilvl="8" w:tplc="44060130">
      <w:numFmt w:val="bullet"/>
      <w:lvlText w:val="•"/>
      <w:lvlJc w:val="left"/>
      <w:pPr>
        <w:ind w:left="9004" w:hanging="360"/>
      </w:pPr>
      <w:rPr>
        <w:rFonts w:hint="default"/>
      </w:rPr>
    </w:lvl>
  </w:abstractNum>
  <w:abstractNum w:abstractNumId="7" w15:restartNumberingAfterBreak="0">
    <w:nsid w:val="3527667A"/>
    <w:multiLevelType w:val="hybridMultilevel"/>
    <w:tmpl w:val="D94240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757D3"/>
    <w:multiLevelType w:val="hybridMultilevel"/>
    <w:tmpl w:val="40707B92"/>
    <w:lvl w:ilvl="0" w:tplc="C0A064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E7733"/>
    <w:multiLevelType w:val="hybridMultilevel"/>
    <w:tmpl w:val="1DB277E4"/>
    <w:lvl w:ilvl="0" w:tplc="08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60C250">
      <w:start w:val="1"/>
      <w:numFmt w:val="bullet"/>
      <w:lvlText w:val="o"/>
      <w:lvlJc w:val="left"/>
      <w:pPr>
        <w:ind w:left="1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127A34">
      <w:start w:val="1"/>
      <w:numFmt w:val="bullet"/>
      <w:lvlText w:val="▪"/>
      <w:lvlJc w:val="left"/>
      <w:pPr>
        <w:ind w:left="2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A0372E">
      <w:start w:val="1"/>
      <w:numFmt w:val="bullet"/>
      <w:lvlText w:val="•"/>
      <w:lvlJc w:val="left"/>
      <w:pPr>
        <w:ind w:left="2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28BF8C">
      <w:start w:val="1"/>
      <w:numFmt w:val="bullet"/>
      <w:lvlText w:val="o"/>
      <w:lvlJc w:val="left"/>
      <w:pPr>
        <w:ind w:left="3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E6410">
      <w:start w:val="1"/>
      <w:numFmt w:val="bullet"/>
      <w:lvlText w:val="▪"/>
      <w:lvlJc w:val="left"/>
      <w:pPr>
        <w:ind w:left="4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B25F82">
      <w:start w:val="1"/>
      <w:numFmt w:val="bullet"/>
      <w:lvlText w:val="•"/>
      <w:lvlJc w:val="left"/>
      <w:pPr>
        <w:ind w:left="5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443E9E">
      <w:start w:val="1"/>
      <w:numFmt w:val="bullet"/>
      <w:lvlText w:val="o"/>
      <w:lvlJc w:val="left"/>
      <w:pPr>
        <w:ind w:left="5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3A8B98">
      <w:start w:val="1"/>
      <w:numFmt w:val="bullet"/>
      <w:lvlText w:val="▪"/>
      <w:lvlJc w:val="left"/>
      <w:pPr>
        <w:ind w:left="6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152987"/>
    <w:multiLevelType w:val="hybridMultilevel"/>
    <w:tmpl w:val="46A8FD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D20BD"/>
    <w:multiLevelType w:val="hybridMultilevel"/>
    <w:tmpl w:val="420E9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C705F"/>
    <w:multiLevelType w:val="hybridMultilevel"/>
    <w:tmpl w:val="9A063E00"/>
    <w:lvl w:ilvl="0" w:tplc="E7BEFA24">
      <w:start w:val="1"/>
      <w:numFmt w:val="upperLetter"/>
      <w:lvlText w:val="%1."/>
      <w:lvlJc w:val="left"/>
      <w:pPr>
        <w:ind w:left="36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240110">
      <w:start w:val="1"/>
      <w:numFmt w:val="lowerLetter"/>
      <w:lvlText w:val="%2"/>
      <w:lvlJc w:val="left"/>
      <w:pPr>
        <w:ind w:left="12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3A5620">
      <w:start w:val="1"/>
      <w:numFmt w:val="lowerRoman"/>
      <w:lvlText w:val="%3"/>
      <w:lvlJc w:val="left"/>
      <w:pPr>
        <w:ind w:left="19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1EB024">
      <w:start w:val="1"/>
      <w:numFmt w:val="decimal"/>
      <w:lvlText w:val="%4"/>
      <w:lvlJc w:val="left"/>
      <w:pPr>
        <w:ind w:left="26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D44DA8">
      <w:start w:val="1"/>
      <w:numFmt w:val="lowerLetter"/>
      <w:lvlText w:val="%5"/>
      <w:lvlJc w:val="left"/>
      <w:pPr>
        <w:ind w:left="34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BE5C">
      <w:start w:val="1"/>
      <w:numFmt w:val="lowerRoman"/>
      <w:lvlText w:val="%6"/>
      <w:lvlJc w:val="left"/>
      <w:pPr>
        <w:ind w:left="4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CA8FE">
      <w:start w:val="1"/>
      <w:numFmt w:val="decimal"/>
      <w:lvlText w:val="%7"/>
      <w:lvlJc w:val="left"/>
      <w:pPr>
        <w:ind w:left="48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5C0A34">
      <w:start w:val="1"/>
      <w:numFmt w:val="lowerLetter"/>
      <w:lvlText w:val="%8"/>
      <w:lvlJc w:val="left"/>
      <w:pPr>
        <w:ind w:left="55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06C3A0">
      <w:start w:val="1"/>
      <w:numFmt w:val="lowerRoman"/>
      <w:lvlText w:val="%9"/>
      <w:lvlJc w:val="left"/>
      <w:pPr>
        <w:ind w:left="62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92A6FA9"/>
    <w:multiLevelType w:val="hybridMultilevel"/>
    <w:tmpl w:val="FC46D1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12677"/>
    <w:multiLevelType w:val="hybridMultilevel"/>
    <w:tmpl w:val="FF341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281BD7"/>
    <w:multiLevelType w:val="hybridMultilevel"/>
    <w:tmpl w:val="1F348E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C3488"/>
    <w:multiLevelType w:val="hybridMultilevel"/>
    <w:tmpl w:val="2C2E6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33CB1"/>
    <w:multiLevelType w:val="hybridMultilevel"/>
    <w:tmpl w:val="6A0EFC7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E1037"/>
    <w:multiLevelType w:val="hybridMultilevel"/>
    <w:tmpl w:val="F8DA77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E6345"/>
    <w:multiLevelType w:val="hybridMultilevel"/>
    <w:tmpl w:val="253E1E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D71D7"/>
    <w:multiLevelType w:val="hybridMultilevel"/>
    <w:tmpl w:val="0CF6AE58"/>
    <w:lvl w:ilvl="0" w:tplc="86F83FCE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2021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B0DC3"/>
    <w:multiLevelType w:val="hybridMultilevel"/>
    <w:tmpl w:val="39CA7A7A"/>
    <w:lvl w:ilvl="0" w:tplc="FA44A3CE">
      <w:start w:val="1"/>
      <w:numFmt w:val="decimal"/>
      <w:lvlText w:val="%1."/>
      <w:lvlJc w:val="left"/>
      <w:pPr>
        <w:ind w:left="7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EA5D60">
      <w:start w:val="1"/>
      <w:numFmt w:val="lowerLetter"/>
      <w:lvlText w:val="%2"/>
      <w:lvlJc w:val="left"/>
      <w:pPr>
        <w:ind w:left="14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C01654">
      <w:start w:val="1"/>
      <w:numFmt w:val="lowerRoman"/>
      <w:lvlText w:val="%3"/>
      <w:lvlJc w:val="left"/>
      <w:pPr>
        <w:ind w:left="21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D29BAE">
      <w:start w:val="1"/>
      <w:numFmt w:val="decimal"/>
      <w:lvlText w:val="%4"/>
      <w:lvlJc w:val="left"/>
      <w:pPr>
        <w:ind w:left="28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6A97A">
      <w:start w:val="1"/>
      <w:numFmt w:val="lowerLetter"/>
      <w:lvlText w:val="%5"/>
      <w:lvlJc w:val="left"/>
      <w:pPr>
        <w:ind w:left="36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C42588">
      <w:start w:val="1"/>
      <w:numFmt w:val="lowerRoman"/>
      <w:lvlText w:val="%6"/>
      <w:lvlJc w:val="left"/>
      <w:pPr>
        <w:ind w:left="43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7E11C4">
      <w:start w:val="1"/>
      <w:numFmt w:val="decimal"/>
      <w:lvlText w:val="%7"/>
      <w:lvlJc w:val="left"/>
      <w:pPr>
        <w:ind w:left="50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42B22A">
      <w:start w:val="1"/>
      <w:numFmt w:val="lowerLetter"/>
      <w:lvlText w:val="%8"/>
      <w:lvlJc w:val="left"/>
      <w:pPr>
        <w:ind w:left="57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66AB38">
      <w:start w:val="1"/>
      <w:numFmt w:val="lowerRoman"/>
      <w:lvlText w:val="%9"/>
      <w:lvlJc w:val="left"/>
      <w:pPr>
        <w:ind w:left="64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E260577"/>
    <w:multiLevelType w:val="hybridMultilevel"/>
    <w:tmpl w:val="3030F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32B5E"/>
    <w:multiLevelType w:val="hybridMultilevel"/>
    <w:tmpl w:val="C986C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24E9C"/>
    <w:multiLevelType w:val="hybridMultilevel"/>
    <w:tmpl w:val="0472D8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D5843"/>
    <w:multiLevelType w:val="hybridMultilevel"/>
    <w:tmpl w:val="37B0BE8A"/>
    <w:lvl w:ilvl="0" w:tplc="08090001">
      <w:start w:val="1"/>
      <w:numFmt w:val="bullet"/>
      <w:lvlText w:val=""/>
      <w:lvlJc w:val="left"/>
      <w:pPr>
        <w:ind w:left="71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E08222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2E4636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7ABB46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36A982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4450CE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88ADCC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523148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8E921E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E3A4176"/>
    <w:multiLevelType w:val="hybridMultilevel"/>
    <w:tmpl w:val="0B808B08"/>
    <w:lvl w:ilvl="0" w:tplc="307C888E">
      <w:start w:val="1"/>
      <w:numFmt w:val="decimal"/>
      <w:lvlText w:val="%1."/>
      <w:lvlJc w:val="left"/>
      <w:pPr>
        <w:ind w:left="71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3C54A0">
      <w:start w:val="1"/>
      <w:numFmt w:val="lowerLetter"/>
      <w:lvlText w:val="%2"/>
      <w:lvlJc w:val="left"/>
      <w:pPr>
        <w:ind w:left="15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849070">
      <w:start w:val="1"/>
      <w:numFmt w:val="lowerRoman"/>
      <w:lvlText w:val="%3"/>
      <w:lvlJc w:val="left"/>
      <w:pPr>
        <w:ind w:left="22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9260A2">
      <w:start w:val="1"/>
      <w:numFmt w:val="decimal"/>
      <w:lvlText w:val="%4"/>
      <w:lvlJc w:val="left"/>
      <w:pPr>
        <w:ind w:left="29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B0B6E8">
      <w:start w:val="1"/>
      <w:numFmt w:val="lowerLetter"/>
      <w:lvlText w:val="%5"/>
      <w:lvlJc w:val="left"/>
      <w:pPr>
        <w:ind w:left="37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B0609C">
      <w:start w:val="1"/>
      <w:numFmt w:val="lowerRoman"/>
      <w:lvlText w:val="%6"/>
      <w:lvlJc w:val="left"/>
      <w:pPr>
        <w:ind w:left="44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F8CE10">
      <w:start w:val="1"/>
      <w:numFmt w:val="decimal"/>
      <w:lvlText w:val="%7"/>
      <w:lvlJc w:val="left"/>
      <w:pPr>
        <w:ind w:left="51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10CD0E">
      <w:start w:val="1"/>
      <w:numFmt w:val="lowerLetter"/>
      <w:lvlText w:val="%8"/>
      <w:lvlJc w:val="left"/>
      <w:pPr>
        <w:ind w:left="58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888ED2">
      <w:start w:val="1"/>
      <w:numFmt w:val="lowerRoman"/>
      <w:lvlText w:val="%9"/>
      <w:lvlJc w:val="left"/>
      <w:pPr>
        <w:ind w:left="65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FF22C59"/>
    <w:multiLevelType w:val="hybridMultilevel"/>
    <w:tmpl w:val="0BFAE3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26"/>
  </w:num>
  <w:num w:numId="4">
    <w:abstractNumId w:val="21"/>
  </w:num>
  <w:num w:numId="5">
    <w:abstractNumId w:val="12"/>
  </w:num>
  <w:num w:numId="6">
    <w:abstractNumId w:val="25"/>
  </w:num>
  <w:num w:numId="7">
    <w:abstractNumId w:val="0"/>
  </w:num>
  <w:num w:numId="8">
    <w:abstractNumId w:val="6"/>
  </w:num>
  <w:num w:numId="9">
    <w:abstractNumId w:val="13"/>
  </w:num>
  <w:num w:numId="10">
    <w:abstractNumId w:val="27"/>
  </w:num>
  <w:num w:numId="11">
    <w:abstractNumId w:val="10"/>
  </w:num>
  <w:num w:numId="12">
    <w:abstractNumId w:val="22"/>
  </w:num>
  <w:num w:numId="13">
    <w:abstractNumId w:val="20"/>
  </w:num>
  <w:num w:numId="14">
    <w:abstractNumId w:val="4"/>
  </w:num>
  <w:num w:numId="15">
    <w:abstractNumId w:val="15"/>
  </w:num>
  <w:num w:numId="16">
    <w:abstractNumId w:val="7"/>
  </w:num>
  <w:num w:numId="17">
    <w:abstractNumId w:val="17"/>
  </w:num>
  <w:num w:numId="18">
    <w:abstractNumId w:val="19"/>
  </w:num>
  <w:num w:numId="19">
    <w:abstractNumId w:val="1"/>
  </w:num>
  <w:num w:numId="20">
    <w:abstractNumId w:val="11"/>
  </w:num>
  <w:num w:numId="21">
    <w:abstractNumId w:val="24"/>
  </w:num>
  <w:num w:numId="22">
    <w:abstractNumId w:val="18"/>
  </w:num>
  <w:num w:numId="23">
    <w:abstractNumId w:val="2"/>
  </w:num>
  <w:num w:numId="24">
    <w:abstractNumId w:val="3"/>
  </w:num>
  <w:num w:numId="25">
    <w:abstractNumId w:val="23"/>
  </w:num>
  <w:num w:numId="26">
    <w:abstractNumId w:val="8"/>
  </w:num>
  <w:num w:numId="27">
    <w:abstractNumId w:val="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697"/>
    <w:rsid w:val="0001207F"/>
    <w:rsid w:val="00017043"/>
    <w:rsid w:val="00017DB4"/>
    <w:rsid w:val="00022792"/>
    <w:rsid w:val="00024246"/>
    <w:rsid w:val="00051E18"/>
    <w:rsid w:val="000534A6"/>
    <w:rsid w:val="0006507B"/>
    <w:rsid w:val="000C43BA"/>
    <w:rsid w:val="000E6697"/>
    <w:rsid w:val="000F182D"/>
    <w:rsid w:val="000F350B"/>
    <w:rsid w:val="001336F3"/>
    <w:rsid w:val="001336FA"/>
    <w:rsid w:val="001443C6"/>
    <w:rsid w:val="001576C6"/>
    <w:rsid w:val="001662A4"/>
    <w:rsid w:val="00167BDD"/>
    <w:rsid w:val="00171080"/>
    <w:rsid w:val="0019325A"/>
    <w:rsid w:val="001A0D0B"/>
    <w:rsid w:val="001A1243"/>
    <w:rsid w:val="001A2E97"/>
    <w:rsid w:val="001C0891"/>
    <w:rsid w:val="001C5681"/>
    <w:rsid w:val="00204072"/>
    <w:rsid w:val="00236679"/>
    <w:rsid w:val="0025551D"/>
    <w:rsid w:val="00271FFA"/>
    <w:rsid w:val="00272ED7"/>
    <w:rsid w:val="002F6754"/>
    <w:rsid w:val="00333E2A"/>
    <w:rsid w:val="00351048"/>
    <w:rsid w:val="003760F8"/>
    <w:rsid w:val="00394168"/>
    <w:rsid w:val="003B24CF"/>
    <w:rsid w:val="003C5E7F"/>
    <w:rsid w:val="003D2C00"/>
    <w:rsid w:val="003E2421"/>
    <w:rsid w:val="00434155"/>
    <w:rsid w:val="00434967"/>
    <w:rsid w:val="00460F56"/>
    <w:rsid w:val="0049366E"/>
    <w:rsid w:val="004B7906"/>
    <w:rsid w:val="004D052C"/>
    <w:rsid w:val="00526504"/>
    <w:rsid w:val="00547699"/>
    <w:rsid w:val="0056732F"/>
    <w:rsid w:val="00574D25"/>
    <w:rsid w:val="00583F88"/>
    <w:rsid w:val="005A0652"/>
    <w:rsid w:val="005C39BD"/>
    <w:rsid w:val="005C5AA3"/>
    <w:rsid w:val="005D69CE"/>
    <w:rsid w:val="005F4F2D"/>
    <w:rsid w:val="00603446"/>
    <w:rsid w:val="0065370F"/>
    <w:rsid w:val="006549B9"/>
    <w:rsid w:val="00674E01"/>
    <w:rsid w:val="00685C18"/>
    <w:rsid w:val="00687256"/>
    <w:rsid w:val="006A4330"/>
    <w:rsid w:val="006A451F"/>
    <w:rsid w:val="006E3B9B"/>
    <w:rsid w:val="006F2DF6"/>
    <w:rsid w:val="00766710"/>
    <w:rsid w:val="00790884"/>
    <w:rsid w:val="007A4E9F"/>
    <w:rsid w:val="007A701F"/>
    <w:rsid w:val="007D5FEA"/>
    <w:rsid w:val="0081703D"/>
    <w:rsid w:val="00834AE0"/>
    <w:rsid w:val="0083724A"/>
    <w:rsid w:val="00871DCB"/>
    <w:rsid w:val="008C48D1"/>
    <w:rsid w:val="008E2B41"/>
    <w:rsid w:val="008E72D2"/>
    <w:rsid w:val="00915343"/>
    <w:rsid w:val="009155DF"/>
    <w:rsid w:val="00976084"/>
    <w:rsid w:val="009877A4"/>
    <w:rsid w:val="009A599D"/>
    <w:rsid w:val="009A61F4"/>
    <w:rsid w:val="009C107D"/>
    <w:rsid w:val="009C5AAE"/>
    <w:rsid w:val="009D3512"/>
    <w:rsid w:val="00A1009D"/>
    <w:rsid w:val="00A75235"/>
    <w:rsid w:val="00A76B43"/>
    <w:rsid w:val="00A9170F"/>
    <w:rsid w:val="00AC1DC5"/>
    <w:rsid w:val="00AC2549"/>
    <w:rsid w:val="00AC773D"/>
    <w:rsid w:val="00B0470F"/>
    <w:rsid w:val="00B21ABD"/>
    <w:rsid w:val="00B927FC"/>
    <w:rsid w:val="00B94EA1"/>
    <w:rsid w:val="00BA0522"/>
    <w:rsid w:val="00BE33A1"/>
    <w:rsid w:val="00BF45D3"/>
    <w:rsid w:val="00C03376"/>
    <w:rsid w:val="00C044D3"/>
    <w:rsid w:val="00C11D84"/>
    <w:rsid w:val="00C25AE5"/>
    <w:rsid w:val="00C27C42"/>
    <w:rsid w:val="00C34B1D"/>
    <w:rsid w:val="00C50195"/>
    <w:rsid w:val="00C549A9"/>
    <w:rsid w:val="00C96A45"/>
    <w:rsid w:val="00CE6FD2"/>
    <w:rsid w:val="00D72F9C"/>
    <w:rsid w:val="00D77FC1"/>
    <w:rsid w:val="00DE7FE2"/>
    <w:rsid w:val="00E038AE"/>
    <w:rsid w:val="00E37B40"/>
    <w:rsid w:val="00E40049"/>
    <w:rsid w:val="00E55282"/>
    <w:rsid w:val="00E748EA"/>
    <w:rsid w:val="00E754FC"/>
    <w:rsid w:val="00ED0192"/>
    <w:rsid w:val="00F00DC5"/>
    <w:rsid w:val="00F42630"/>
    <w:rsid w:val="00F45C1D"/>
    <w:rsid w:val="00F67D6F"/>
    <w:rsid w:val="00FC2653"/>
    <w:rsid w:val="00FC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C020A"/>
  <w15:chartTrackingRefBased/>
  <w15:docId w15:val="{2583D74C-4C7D-4010-A638-B711D219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697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1"/>
    <w:qFormat/>
    <w:rsid w:val="00FC3341"/>
    <w:pPr>
      <w:widowControl w:val="0"/>
      <w:autoSpaceDE w:val="0"/>
      <w:autoSpaceDN w:val="0"/>
      <w:spacing w:before="20" w:after="0" w:line="240" w:lineRule="auto"/>
      <w:ind w:left="1202"/>
      <w:outlineLvl w:val="0"/>
    </w:pPr>
    <w:rPr>
      <w:rFonts w:ascii="Century Gothic" w:eastAsia="Century Gothic" w:hAnsi="Century Gothic" w:cs="Century Gothic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43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6697"/>
    <w:pPr>
      <w:spacing w:after="0" w:line="240" w:lineRule="auto"/>
    </w:pPr>
  </w:style>
  <w:style w:type="table" w:styleId="TableGrid">
    <w:name w:val="Table Grid"/>
    <w:basedOn w:val="TableNormal"/>
    <w:uiPriority w:val="59"/>
    <w:rsid w:val="000E6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701F"/>
    <w:pPr>
      <w:ind w:left="720" w:hanging="357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6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A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2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07F"/>
  </w:style>
  <w:style w:type="paragraph" w:styleId="Footer">
    <w:name w:val="footer"/>
    <w:basedOn w:val="Normal"/>
    <w:link w:val="FooterChar"/>
    <w:uiPriority w:val="99"/>
    <w:unhideWhenUsed/>
    <w:rsid w:val="00012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07F"/>
  </w:style>
  <w:style w:type="table" w:customStyle="1" w:styleId="TableGrid0">
    <w:name w:val="TableGrid"/>
    <w:rsid w:val="0001207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A599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FC3341"/>
    <w:rPr>
      <w:rFonts w:ascii="Century Gothic" w:eastAsia="Century Gothic" w:hAnsi="Century Gothic" w:cs="Century Gothic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C3341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C3341"/>
    <w:rPr>
      <w:rFonts w:ascii="Century Gothic" w:eastAsia="Century Gothic" w:hAnsi="Century Gothic" w:cs="Century Gothic"/>
      <w:sz w:val="24"/>
      <w:szCs w:val="24"/>
      <w:lang w:val="en-US"/>
    </w:rPr>
  </w:style>
  <w:style w:type="table" w:customStyle="1" w:styleId="TableGrid1">
    <w:name w:val="TableGrid1"/>
    <w:rsid w:val="00F42630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6A43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434967"/>
    <w:rPr>
      <w:b/>
      <w:bCs/>
    </w:rPr>
  </w:style>
  <w:style w:type="paragraph" w:styleId="NormalWeb">
    <w:name w:val="Normal (Web)"/>
    <w:basedOn w:val="Normal"/>
    <w:uiPriority w:val="99"/>
    <w:unhideWhenUsed/>
    <w:rsid w:val="00AC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C25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5753">
          <w:marLeft w:val="0"/>
          <w:marRight w:val="0"/>
          <w:marTop w:val="0"/>
          <w:marBottom w:val="240"/>
          <w:divBdr>
            <w:top w:val="single" w:sz="6" w:space="0" w:color="EDEDED"/>
            <w:left w:val="single" w:sz="6" w:space="0" w:color="EDEDED"/>
            <w:bottom w:val="single" w:sz="6" w:space="12" w:color="EDEDED"/>
            <w:right w:val="single" w:sz="6" w:space="0" w:color="EDEDED"/>
          </w:divBdr>
        </w:div>
      </w:divsChild>
    </w:div>
    <w:div w:id="13778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6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ichaelrosen.co.uk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heguardian.com/books/2020/jun/24/michael-rosen-home-from-intensive-care-after-coronaviru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bbc.co.uk/teach/class-clips-video/physical-education-ks1-ks2-street-dance-masterclass-on-b-boying-and-footwork/zkmf47h" TargetMode="External"/><Relationship Id="rId14" Type="http://schemas.openxmlformats.org/officeDocument/2006/relationships/hyperlink" Target="https://www.youtube.com/watch?v=CBLXTwXf4g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3C7B6-7444-43D1-8230-8826E29BB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Schools IT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Poulson</dc:creator>
  <cp:keywords/>
  <dc:description/>
  <cp:lastModifiedBy>Mandy Wood</cp:lastModifiedBy>
  <cp:revision>10</cp:revision>
  <cp:lastPrinted>2020-03-27T09:31:00Z</cp:lastPrinted>
  <dcterms:created xsi:type="dcterms:W3CDTF">2020-07-03T07:49:00Z</dcterms:created>
  <dcterms:modified xsi:type="dcterms:W3CDTF">2020-07-03T13:31:00Z</dcterms:modified>
</cp:coreProperties>
</file>